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16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/>
          <w:sz w:val="32"/>
          <w:szCs w:val="32"/>
        </w:rPr>
        <w:t>文科综合实验教学中心安全值班人员暂行规定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为了保证文科综合实验教学中心的安全，特安排人员在B4-325室值班，工作要求如下：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每天定时巡视2楼至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楼的各实验室，周一至周五安排在上午和下午下班后巡视，周六、日可以在上午和下午巡视。巡视内容包括：检查门窗是否关好、无损、楼层电源是否已拉闸，在楼道内检查各房间的防盗门，在楼外绕楼检查各房间的门窗。注意防火、防盗、防水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发生异常情况报警后，可以通过监控查看报警实验室内部情况，若必要时，马上通知中心主任和新校区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安全工作</w:t>
      </w:r>
      <w:r>
        <w:rPr>
          <w:rFonts w:hint="eastAsia" w:ascii="宋体" w:hAnsi="宋体" w:eastAsia="宋体" w:cs="宋体"/>
          <w:sz w:val="28"/>
          <w:szCs w:val="28"/>
        </w:rPr>
        <w:t>部门，自己不要轻举妄动。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重要电话：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B4楼一层保安： 5073 329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新校区保卫部：  5073 110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中心领导：   孙学军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138 3325 6062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任志波    132 2321 9026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尧    150 2780 0001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匪警：110    火警：119   急救：120   公安短信报警：12110</w:t>
      </w: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6BD2767"/>
    <w:rsid w:val="2C8D02F9"/>
    <w:rsid w:val="33C87A4C"/>
    <w:rsid w:val="3A616516"/>
    <w:rsid w:val="40C030EB"/>
    <w:rsid w:val="415C7D84"/>
    <w:rsid w:val="4AC82E3A"/>
    <w:rsid w:val="50564A60"/>
    <w:rsid w:val="5C475543"/>
    <w:rsid w:val="60384711"/>
    <w:rsid w:val="65AE6B0B"/>
    <w:rsid w:val="6DED4592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3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2023-11-14T02:38:29Z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