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bCs/>
          <w:color w:val="FF0000"/>
          <w:sz w:val="52"/>
          <w:szCs w:val="52"/>
        </w:rPr>
      </w:pPr>
      <w:r>
        <w:rPr>
          <w:rFonts w:hint="eastAsia" w:ascii="仿宋" w:hAnsi="仿宋" w:eastAsia="仿宋"/>
          <w:b/>
          <w:bCs/>
          <w:color w:val="FF0000"/>
          <w:sz w:val="52"/>
          <w:szCs w:val="52"/>
        </w:rPr>
        <w:t>河北大学</w:t>
      </w:r>
      <w:r>
        <w:rPr>
          <w:rFonts w:hint="eastAsia" w:ascii="仿宋" w:hAnsi="仿宋" w:eastAsia="仿宋"/>
          <w:b/>
          <w:bCs/>
          <w:color w:val="FF0000"/>
          <w:sz w:val="52"/>
          <w:szCs w:val="52"/>
          <w:lang w:eastAsia="zh-CN"/>
        </w:rPr>
        <w:t>文科综合实验教学中心</w:t>
      </w:r>
    </w:p>
    <w:p>
      <w:pPr>
        <w:jc w:val="center"/>
        <w:rPr>
          <w:rFonts w:ascii="仿宋" w:hAnsi="仿宋" w:eastAsia="仿宋"/>
          <w:b/>
          <w:bCs/>
          <w:color w:val="FF0000"/>
          <w:sz w:val="30"/>
          <w:szCs w:val="30"/>
        </w:rPr>
      </w:pPr>
      <w:r>
        <w:rPr>
          <w:rFonts w:hint="eastAsia" w:ascii="仿宋" w:hAnsi="仿宋" w:eastAsia="仿宋"/>
          <w:b/>
          <w:bCs/>
          <w:color w:val="FF0000"/>
          <w:sz w:val="30"/>
          <w:szCs w:val="30"/>
          <w:lang w:eastAsia="zh-CN"/>
        </w:rPr>
        <w:t>文综</w:t>
      </w:r>
      <w:r>
        <w:rPr>
          <w:rFonts w:hint="eastAsia" w:ascii="仿宋" w:hAnsi="仿宋" w:eastAsia="仿宋"/>
          <w:b/>
          <w:bCs/>
          <w:color w:val="FF0000"/>
          <w:sz w:val="30"/>
          <w:szCs w:val="30"/>
        </w:rPr>
        <w:t>字[</w:t>
      </w:r>
      <w:r>
        <w:rPr>
          <w:rFonts w:ascii="仿宋" w:hAnsi="仿宋" w:eastAsia="仿宋"/>
          <w:b/>
          <w:bCs/>
          <w:color w:val="FF0000"/>
          <w:sz w:val="30"/>
          <w:szCs w:val="30"/>
        </w:rPr>
        <w:t>20</w:t>
      </w:r>
      <w:r>
        <w:rPr>
          <w:rFonts w:hint="eastAsia" w:ascii="仿宋" w:hAnsi="仿宋" w:eastAsia="仿宋"/>
          <w:b/>
          <w:bCs/>
          <w:color w:val="FF0000"/>
          <w:sz w:val="30"/>
          <w:szCs w:val="30"/>
          <w:lang w:val="en-US" w:eastAsia="zh-CN"/>
        </w:rPr>
        <w:t>20</w:t>
      </w:r>
      <w:r>
        <w:rPr>
          <w:rFonts w:ascii="仿宋" w:hAnsi="仿宋" w:eastAsia="仿宋"/>
          <w:b/>
          <w:bCs/>
          <w:color w:val="FF0000"/>
          <w:sz w:val="30"/>
          <w:szCs w:val="30"/>
        </w:rPr>
        <w:t>]0</w:t>
      </w:r>
      <w:r>
        <w:rPr>
          <w:rFonts w:hint="eastAsia" w:ascii="仿宋" w:hAnsi="仿宋" w:eastAsia="仿宋"/>
          <w:b/>
          <w:bCs/>
          <w:color w:val="FF0000"/>
          <w:sz w:val="30"/>
          <w:szCs w:val="30"/>
          <w:lang w:val="en-US" w:eastAsia="zh-CN"/>
        </w:rPr>
        <w:t>2</w:t>
      </w:r>
      <w:bookmarkStart w:id="0" w:name="_GoBack"/>
      <w:bookmarkEnd w:id="0"/>
      <w:r>
        <w:rPr>
          <w:rFonts w:hint="eastAsia" w:ascii="仿宋" w:hAnsi="仿宋" w:eastAsia="仿宋"/>
          <w:b/>
          <w:bCs/>
          <w:color w:val="FF0000"/>
          <w:sz w:val="30"/>
          <w:szCs w:val="30"/>
        </w:rPr>
        <w:t>号</w:t>
      </w:r>
    </w:p>
    <w:p>
      <w:pPr>
        <w:jc w:val="center"/>
        <w:rPr>
          <w:rFonts w:ascii="仿宋" w:hAnsi="仿宋" w:eastAsia="仿宋"/>
          <w:b/>
          <w:bCs/>
          <w:color w:val="FF0000"/>
          <w:sz w:val="30"/>
          <w:szCs w:val="30"/>
        </w:rPr>
      </w:pPr>
      <w:r>
        <w:rPr>
          <w:rFonts w:hint="eastAsia" w:ascii="仿宋" w:hAnsi="仿宋" w:eastAsia="仿宋"/>
          <w:b/>
          <w:bCs/>
          <w:color w:val="FF0000"/>
          <w:sz w:val="30"/>
          <w:szCs w:val="30"/>
        </w:rPr>
        <w:t>-</w:t>
      </w:r>
      <w:r>
        <w:rPr>
          <w:rFonts w:ascii="仿宋" w:hAnsi="仿宋" w:eastAsia="仿宋"/>
          <w:b/>
          <w:bCs/>
          <w:color w:val="FF0000"/>
          <w:sz w:val="30"/>
          <w:szCs w:val="3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165" w:afterAutospacing="0" w:line="555" w:lineRule="atLeast"/>
        <w:ind w:left="0" w:right="0" w:firstLine="0"/>
        <w:jc w:val="center"/>
        <w:rPr>
          <w:rFonts w:ascii="serif" w:hAnsi="serif" w:eastAsia="serif" w:cs="serif"/>
          <w:b w:val="0"/>
          <w:i w:val="0"/>
          <w:caps w:val="0"/>
          <w:color w:val="000000"/>
          <w:spacing w:val="0"/>
          <w:sz w:val="43"/>
          <w:szCs w:val="43"/>
          <w:shd w:val="clear" w:fill="FFFFFF"/>
        </w:rPr>
      </w:pPr>
      <w:r>
        <w:rPr>
          <w:rFonts w:ascii="serif" w:hAnsi="serif" w:eastAsia="serif" w:cs="serif"/>
          <w:b w:val="0"/>
          <w:i w:val="0"/>
          <w:caps w:val="0"/>
          <w:color w:val="000000"/>
          <w:spacing w:val="0"/>
          <w:sz w:val="43"/>
          <w:szCs w:val="43"/>
          <w:shd w:val="clear" w:fill="FFFFFF"/>
        </w:rPr>
        <w:t>河北大学实验室安全管理办法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165" w:afterAutospacing="0" w:line="555" w:lineRule="atLeast"/>
        <w:ind w:left="0" w:right="0" w:firstLine="0"/>
        <w:jc w:val="center"/>
        <w:rPr>
          <w:rFonts w:hint="default" w:ascii="serif" w:hAnsi="serif" w:eastAsia="宋体" w:cs="serif"/>
          <w:b w:val="0"/>
          <w:i w:val="0"/>
          <w:caps w:val="0"/>
          <w:color w:val="000000"/>
          <w:spacing w:val="0"/>
          <w:sz w:val="43"/>
          <w:szCs w:val="43"/>
          <w:shd w:val="clear" w:fill="FFFFFF"/>
          <w:lang w:val="en-US" w:eastAsia="zh-CN"/>
        </w:rPr>
      </w:pPr>
      <w:r>
        <w:rPr>
          <w:rFonts w:hint="eastAsia" w:ascii="serif" w:hAnsi="serif" w:eastAsia="宋体" w:cs="serif"/>
          <w:b w:val="0"/>
          <w:i w:val="0"/>
          <w:caps w:val="0"/>
          <w:color w:val="000000"/>
          <w:spacing w:val="0"/>
          <w:sz w:val="43"/>
          <w:szCs w:val="43"/>
          <w:shd w:val="clear" w:fill="FFFFFF"/>
          <w:lang w:val="en-US" w:eastAsia="zh-CN"/>
        </w:rPr>
        <w:t>文科综合实验教学中心摘要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165" w:afterAutospacing="0" w:line="555" w:lineRule="atLeast"/>
        <w:ind w:left="0" w:right="0" w:firstLine="0"/>
        <w:jc w:val="center"/>
        <w:rPr>
          <w:rFonts w:hint="eastAsia" w:ascii="微软雅黑" w:hAnsi="微软雅黑" w:eastAsia="微软雅黑" w:cs="微软雅黑"/>
          <w:b w:val="0"/>
          <w:i w:val="0"/>
          <w:caps w:val="0"/>
          <w:color w:val="000000"/>
          <w:spacing w:val="0"/>
          <w:sz w:val="22"/>
          <w:szCs w:val="22"/>
        </w:rPr>
      </w:pPr>
      <w:r>
        <w:rPr>
          <w:rFonts w:ascii="黑体" w:hAnsi="宋体" w:eastAsia="黑体" w:cs="黑体"/>
          <w:b w:val="0"/>
          <w:i w:val="0"/>
          <w:caps w:val="0"/>
          <w:color w:val="000000"/>
          <w:spacing w:val="0"/>
          <w:sz w:val="28"/>
          <w:szCs w:val="28"/>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165" w:afterAutospacing="0" w:line="555" w:lineRule="atLeast"/>
        <w:ind w:left="0" w:right="0" w:firstLine="555"/>
        <w:jc w:val="both"/>
        <w:rPr>
          <w:rFonts w:hint="eastAsia" w:ascii="微软雅黑" w:hAnsi="微软雅黑" w:eastAsia="微软雅黑" w:cs="微软雅黑"/>
          <w:b w:val="0"/>
          <w:i w:val="0"/>
          <w:caps w:val="0"/>
          <w:color w:val="000000"/>
          <w:spacing w:val="0"/>
          <w:sz w:val="22"/>
          <w:szCs w:val="22"/>
        </w:rPr>
      </w:pPr>
      <w:r>
        <w:rPr>
          <w:rStyle w:val="6"/>
          <w:rFonts w:ascii="华文楷体" w:hAnsi="华文楷体" w:eastAsia="华文楷体" w:cs="华文楷体"/>
          <w:i w:val="0"/>
          <w:caps w:val="0"/>
          <w:color w:val="000000"/>
          <w:spacing w:val="0"/>
          <w:sz w:val="28"/>
          <w:szCs w:val="28"/>
          <w:shd w:val="clear" w:fill="FFFFFF"/>
        </w:rPr>
        <w:t>第一条</w:t>
      </w:r>
      <w:r>
        <w:rPr>
          <w:rFonts w:hint="default" w:ascii="华文仿宋" w:hAnsi="华文仿宋" w:eastAsia="华文仿宋" w:cs="华文仿宋"/>
          <w:b w:val="0"/>
          <w:i w:val="0"/>
          <w:caps w:val="0"/>
          <w:color w:val="000000"/>
          <w:spacing w:val="0"/>
          <w:sz w:val="28"/>
          <w:szCs w:val="28"/>
          <w:shd w:val="clear" w:fill="FFFFFF"/>
        </w:rPr>
        <w:t>实验室是学校进行实验教学和从事科学研究的重要场所。为了切实加强实验室安全管理，保障学校和师生员工人身和财产安全，维护教学、科研工作秩序，根据《教育部办公厅关于加强高校教学实验室安全工作的通知》[教高厅（2017）2号]、《高等学校消防安全管理规定》（公安部令第28号）、《危险化学品安全管理条例》（国务院令第591号）等有关法律法规，结合学校发展情况特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165" w:afterAutospacing="0" w:line="555" w:lineRule="atLeast"/>
        <w:ind w:left="0" w:right="0" w:firstLine="645"/>
        <w:jc w:val="both"/>
        <w:rPr>
          <w:rFonts w:hint="eastAsia" w:ascii="微软雅黑" w:hAnsi="微软雅黑" w:eastAsia="微软雅黑" w:cs="微软雅黑"/>
          <w:b w:val="0"/>
          <w:i w:val="0"/>
          <w:caps w:val="0"/>
          <w:color w:val="000000"/>
          <w:spacing w:val="0"/>
          <w:sz w:val="22"/>
          <w:szCs w:val="22"/>
        </w:rPr>
      </w:pPr>
      <w:r>
        <w:rPr>
          <w:rStyle w:val="6"/>
          <w:rFonts w:hint="default" w:ascii="华文楷体" w:hAnsi="华文楷体" w:eastAsia="华文楷体" w:cs="华文楷体"/>
          <w:i w:val="0"/>
          <w:caps w:val="0"/>
          <w:color w:val="000000"/>
          <w:spacing w:val="0"/>
          <w:sz w:val="31"/>
          <w:szCs w:val="31"/>
          <w:shd w:val="clear" w:fill="FFFFFF"/>
        </w:rPr>
        <w:t>第二条</w:t>
      </w:r>
      <w:r>
        <w:rPr>
          <w:rFonts w:hint="default" w:ascii="华文仿宋" w:hAnsi="华文仿宋" w:eastAsia="华文仿宋" w:cs="华文仿宋"/>
          <w:b w:val="0"/>
          <w:i w:val="0"/>
          <w:caps w:val="0"/>
          <w:color w:val="000000"/>
          <w:spacing w:val="0"/>
          <w:sz w:val="31"/>
          <w:szCs w:val="31"/>
          <w:shd w:val="clear" w:fill="FFFFFF"/>
        </w:rPr>
        <w:t>本办法中的“实验室”是指全校所有从事教学、科研等活动的各类实验场所。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165" w:afterAutospacing="0" w:line="555" w:lineRule="atLeast"/>
        <w:ind w:left="0" w:right="0" w:firstLine="645"/>
        <w:jc w:val="both"/>
        <w:rPr>
          <w:rFonts w:hint="eastAsia" w:ascii="微软雅黑" w:hAnsi="微软雅黑" w:eastAsia="微软雅黑" w:cs="微软雅黑"/>
          <w:b w:val="0"/>
          <w:i w:val="0"/>
          <w:caps w:val="0"/>
          <w:color w:val="000000"/>
          <w:spacing w:val="0"/>
          <w:sz w:val="22"/>
          <w:szCs w:val="22"/>
        </w:rPr>
      </w:pPr>
      <w:r>
        <w:rPr>
          <w:rStyle w:val="6"/>
          <w:rFonts w:hint="default" w:ascii="华文楷体" w:hAnsi="华文楷体" w:eastAsia="华文楷体" w:cs="华文楷体"/>
          <w:i w:val="0"/>
          <w:caps w:val="0"/>
          <w:color w:val="000000"/>
          <w:spacing w:val="0"/>
          <w:sz w:val="31"/>
          <w:szCs w:val="31"/>
          <w:shd w:val="clear" w:fill="FFFFFF"/>
        </w:rPr>
        <w:t>第三条</w:t>
      </w:r>
      <w:r>
        <w:rPr>
          <w:rFonts w:hint="default" w:ascii="华文仿宋" w:hAnsi="华文仿宋" w:eastAsia="华文仿宋" w:cs="华文仿宋"/>
          <w:b w:val="0"/>
          <w:i w:val="0"/>
          <w:caps w:val="0"/>
          <w:color w:val="000000"/>
          <w:spacing w:val="0"/>
          <w:sz w:val="31"/>
          <w:szCs w:val="31"/>
          <w:shd w:val="clear" w:fill="FFFFFF"/>
        </w:rPr>
        <w:t>按照“党政同责，一岗双责，齐抓共管，失职追责”的要求，在学校统一领导下，构建校、院（部、所、中心）、实验室组成的三级联动的实验室安全管理责任体系。根据“谁使用、谁负责，谁主管、谁负责”的原则，逐级分层落实责任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165" w:afterAutospacing="0" w:line="555" w:lineRule="atLeast"/>
        <w:ind w:left="0" w:right="0" w:firstLine="555"/>
        <w:jc w:val="both"/>
        <w:rPr>
          <w:rFonts w:hint="eastAsia" w:ascii="微软雅黑" w:hAnsi="微软雅黑" w:eastAsia="微软雅黑" w:cs="微软雅黑"/>
          <w:b w:val="0"/>
          <w:i w:val="0"/>
          <w:caps w:val="0"/>
          <w:color w:val="000000"/>
          <w:spacing w:val="0"/>
          <w:sz w:val="22"/>
          <w:szCs w:val="22"/>
        </w:rPr>
      </w:pPr>
      <w:r>
        <w:rPr>
          <w:rFonts w:hint="default" w:ascii="华文仿宋" w:hAnsi="华文仿宋" w:eastAsia="华文仿宋" w:cs="华文仿宋"/>
          <w:b w:val="0"/>
          <w:i w:val="0"/>
          <w:caps w:val="0"/>
          <w:color w:val="000000"/>
          <w:spacing w:val="0"/>
          <w:sz w:val="28"/>
          <w:szCs w:val="28"/>
          <w:shd w:val="clear" w:fill="FFFFFF"/>
        </w:rPr>
        <w:t>学校党政主要负责人是学校安全工作第一责任人。分管教学、科研实验室工作的校领导协助第一责任人负责教学、科研实验室安全工作，是教学、科研实验室安全工作的重要领导责任人。其他校领导在分管工作范围内对教学、科研实验室安全工作负有监督、检查、指导和管理职责。学校二级单位党政负责人是本单位教学、科研实验室安全工作主要领导责任人。学校实验室安全管理机构和专职管理人员负责学校实验室的日常安全管理。学校实验室负责人是本实验室安全工作的直接责任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165" w:afterAutospacing="0" w:line="555" w:lineRule="atLeast"/>
        <w:ind w:left="0" w:right="0" w:firstLine="0"/>
        <w:jc w:val="center"/>
        <w:rPr>
          <w:rFonts w:hint="eastAsia" w:ascii="微软雅黑" w:hAnsi="微软雅黑" w:eastAsia="微软雅黑" w:cs="微软雅黑"/>
          <w:b w:val="0"/>
          <w:i w:val="0"/>
          <w:caps w:val="0"/>
          <w:color w:val="000000"/>
          <w:spacing w:val="0"/>
          <w:sz w:val="22"/>
          <w:szCs w:val="22"/>
        </w:rPr>
      </w:pPr>
      <w:r>
        <w:rPr>
          <w:rFonts w:hint="eastAsia" w:ascii="黑体" w:hAnsi="宋体" w:eastAsia="黑体" w:cs="黑体"/>
          <w:b w:val="0"/>
          <w:i w:val="0"/>
          <w:caps w:val="0"/>
          <w:color w:val="000000"/>
          <w:spacing w:val="0"/>
          <w:sz w:val="28"/>
          <w:szCs w:val="28"/>
          <w:shd w:val="clear" w:fill="FFFFFF"/>
        </w:rPr>
        <w:t>第二章 实验室安全管理体系和职责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165" w:afterAutospacing="0" w:line="555" w:lineRule="atLeast"/>
        <w:ind w:left="0" w:right="0" w:firstLine="645"/>
        <w:jc w:val="both"/>
        <w:rPr>
          <w:rFonts w:hint="eastAsia" w:ascii="微软雅黑" w:hAnsi="微软雅黑" w:eastAsia="微软雅黑" w:cs="微软雅黑"/>
          <w:b w:val="0"/>
          <w:i w:val="0"/>
          <w:caps w:val="0"/>
          <w:color w:val="000000"/>
          <w:spacing w:val="0"/>
          <w:sz w:val="22"/>
          <w:szCs w:val="22"/>
        </w:rPr>
      </w:pPr>
      <w:r>
        <w:rPr>
          <w:rStyle w:val="6"/>
          <w:rFonts w:hint="default" w:ascii="华文楷体" w:hAnsi="华文楷体" w:eastAsia="华文楷体" w:cs="华文楷体"/>
          <w:i w:val="0"/>
          <w:caps w:val="0"/>
          <w:color w:val="000000"/>
          <w:spacing w:val="0"/>
          <w:sz w:val="31"/>
          <w:szCs w:val="31"/>
          <w:shd w:val="clear" w:fill="FFFFFF"/>
        </w:rPr>
        <w:t>第八条</w:t>
      </w:r>
      <w:r>
        <w:rPr>
          <w:rFonts w:hint="default" w:ascii="华文仿宋" w:hAnsi="华文仿宋" w:eastAsia="华文仿宋" w:cs="华文仿宋"/>
          <w:b w:val="0"/>
          <w:i w:val="0"/>
          <w:caps w:val="0"/>
          <w:color w:val="000000"/>
          <w:spacing w:val="0"/>
          <w:sz w:val="31"/>
          <w:szCs w:val="31"/>
          <w:shd w:val="clear" w:fill="FFFFFF"/>
        </w:rPr>
        <w:t>各实验室负责人是本单位实验室安全的直接责任人，其职责为：负责本实验室安全管理和安全制度的建设（包括操作规程、应急预案等），建立本实验室内物品管理台账（包括设备、试剂药品、剧毒品、气体钢瓶等），明确本实验室每间实验用房和仪器设备的具体安全责任人，开展经常性的安全检查；对所有进入实验室的人员进行安全基本常识、仪器设备操作、实验流程及防护、意外事故处理等方面的安全教育培训，指导危险性实验的开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165" w:afterAutospacing="0" w:line="555" w:lineRule="atLeast"/>
        <w:ind w:left="0" w:right="0" w:firstLine="0"/>
        <w:jc w:val="center"/>
        <w:rPr>
          <w:rFonts w:hint="eastAsia" w:ascii="微软雅黑" w:hAnsi="微软雅黑" w:eastAsia="微软雅黑" w:cs="微软雅黑"/>
          <w:b w:val="0"/>
          <w:i w:val="0"/>
          <w:caps w:val="0"/>
          <w:color w:val="000000"/>
          <w:spacing w:val="0"/>
          <w:sz w:val="22"/>
          <w:szCs w:val="22"/>
        </w:rPr>
      </w:pPr>
      <w:r>
        <w:rPr>
          <w:rFonts w:hint="eastAsia" w:ascii="黑体" w:hAnsi="宋体" w:eastAsia="黑体" w:cs="黑体"/>
          <w:b w:val="0"/>
          <w:i w:val="0"/>
          <w:caps w:val="0"/>
          <w:color w:val="000000"/>
          <w:spacing w:val="0"/>
          <w:sz w:val="28"/>
          <w:szCs w:val="28"/>
          <w:shd w:val="clear" w:fill="FFFFFF"/>
        </w:rPr>
        <w:t>第三章 实验室安全管理主要内容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165" w:afterAutospacing="0" w:line="555" w:lineRule="atLeast"/>
        <w:ind w:left="0" w:right="0" w:firstLine="645"/>
        <w:jc w:val="both"/>
        <w:rPr>
          <w:rFonts w:hint="eastAsia" w:ascii="微软雅黑" w:hAnsi="微软雅黑" w:eastAsia="微软雅黑" w:cs="微软雅黑"/>
          <w:b w:val="0"/>
          <w:i w:val="0"/>
          <w:caps w:val="0"/>
          <w:color w:val="000000"/>
          <w:spacing w:val="0"/>
          <w:sz w:val="22"/>
          <w:szCs w:val="22"/>
        </w:rPr>
      </w:pPr>
      <w:r>
        <w:rPr>
          <w:rStyle w:val="6"/>
          <w:rFonts w:hint="default" w:ascii="华文楷体" w:hAnsi="华文楷体" w:eastAsia="华文楷体" w:cs="华文楷体"/>
          <w:i w:val="0"/>
          <w:caps w:val="0"/>
          <w:color w:val="000000"/>
          <w:spacing w:val="0"/>
          <w:sz w:val="31"/>
          <w:szCs w:val="31"/>
          <w:shd w:val="clear" w:fill="FFFFFF"/>
        </w:rPr>
        <w:t>第九条</w:t>
      </w:r>
      <w:r>
        <w:rPr>
          <w:rFonts w:hint="default" w:ascii="华文仿宋" w:hAnsi="华文仿宋" w:eastAsia="华文仿宋" w:cs="华文仿宋"/>
          <w:b w:val="0"/>
          <w:i w:val="0"/>
          <w:caps w:val="0"/>
          <w:color w:val="000000"/>
          <w:spacing w:val="0"/>
          <w:sz w:val="31"/>
          <w:szCs w:val="31"/>
          <w:shd w:val="clear" w:fill="FFFFFF"/>
        </w:rPr>
        <w:t>实验室准入制度与项目安全审核制度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165" w:afterAutospacing="0" w:line="555" w:lineRule="atLeast"/>
        <w:ind w:left="0" w:right="0" w:firstLine="555"/>
        <w:jc w:val="both"/>
        <w:rPr>
          <w:rFonts w:hint="eastAsia" w:ascii="微软雅黑" w:hAnsi="微软雅黑" w:eastAsia="微软雅黑" w:cs="微软雅黑"/>
          <w:b w:val="0"/>
          <w:i w:val="0"/>
          <w:caps w:val="0"/>
          <w:color w:val="000000"/>
          <w:spacing w:val="0"/>
          <w:sz w:val="22"/>
          <w:szCs w:val="22"/>
        </w:rPr>
      </w:pPr>
      <w:r>
        <w:rPr>
          <w:rFonts w:hint="default" w:ascii="华文仿宋" w:hAnsi="华文仿宋" w:eastAsia="华文仿宋" w:cs="华文仿宋"/>
          <w:b w:val="0"/>
          <w:i w:val="0"/>
          <w:caps w:val="0"/>
          <w:color w:val="000000"/>
          <w:spacing w:val="0"/>
          <w:sz w:val="28"/>
          <w:szCs w:val="28"/>
          <w:shd w:val="clear" w:fill="FFFFFF"/>
        </w:rPr>
        <w:t>（一）建立实验室准入制度。各单位需根据本学科和实验室的特点，加强师生员工和外来人员的安全教育，须通过实验室安全教育考试方可进入实验室学习、工作；学校统一组织安排实验室安全教育培训和考试，学院应安排专人负责安全准入制度的落实，严格限制未参加或未通过考试的学生进入实验室开展实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165" w:afterAutospacing="0" w:line="555" w:lineRule="atLeast"/>
        <w:ind w:left="0" w:right="0" w:firstLine="555"/>
        <w:jc w:val="both"/>
        <w:rPr>
          <w:rFonts w:hint="eastAsia" w:ascii="微软雅黑" w:hAnsi="微软雅黑" w:eastAsia="微软雅黑" w:cs="微软雅黑"/>
          <w:b w:val="0"/>
          <w:i w:val="0"/>
          <w:caps w:val="0"/>
          <w:color w:val="000000"/>
          <w:spacing w:val="0"/>
          <w:sz w:val="22"/>
          <w:szCs w:val="22"/>
        </w:rPr>
      </w:pPr>
      <w:r>
        <w:rPr>
          <w:rFonts w:hint="default" w:ascii="华文仿宋" w:hAnsi="华文仿宋" w:eastAsia="华文仿宋" w:cs="华文仿宋"/>
          <w:b w:val="0"/>
          <w:i w:val="0"/>
          <w:caps w:val="0"/>
          <w:color w:val="000000"/>
          <w:spacing w:val="0"/>
          <w:sz w:val="28"/>
          <w:szCs w:val="28"/>
          <w:shd w:val="clear" w:fill="FFFFFF"/>
        </w:rPr>
        <w:t>（二）建立科研项目安全审核制度。各单位要对存在安全危险因素的科研项目进行审核。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165" w:afterAutospacing="0" w:line="555" w:lineRule="atLeast"/>
        <w:ind w:left="0" w:right="0" w:firstLine="555"/>
        <w:jc w:val="both"/>
        <w:rPr>
          <w:rFonts w:hint="eastAsia" w:ascii="微软雅黑" w:hAnsi="微软雅黑" w:eastAsia="微软雅黑" w:cs="微软雅黑"/>
          <w:b w:val="0"/>
          <w:i w:val="0"/>
          <w:caps w:val="0"/>
          <w:color w:val="000000"/>
          <w:spacing w:val="0"/>
          <w:sz w:val="22"/>
          <w:szCs w:val="22"/>
        </w:rPr>
      </w:pPr>
      <w:r>
        <w:rPr>
          <w:rFonts w:hint="default" w:ascii="华文仿宋" w:hAnsi="华文仿宋" w:eastAsia="华文仿宋" w:cs="华文仿宋"/>
          <w:b w:val="0"/>
          <w:i w:val="0"/>
          <w:caps w:val="0"/>
          <w:color w:val="000000"/>
          <w:spacing w:val="0"/>
          <w:sz w:val="28"/>
          <w:szCs w:val="28"/>
          <w:shd w:val="clear" w:fill="FFFFFF"/>
        </w:rPr>
        <w:t>（三）建立实验室建设与改造项目安全审核制度。各单位在申报或批准新建、扩建、改造实验场所或设施时，应建立安全审核机制，必须充分考虑安全因素，加强实验室使用者和设计者、建设者之间的交流沟通，广泛听取意见，严格按照国家有关安全和环保的规范要求设计、施工；项目建成后，需经安全验收并完成相关的交接工作、明确管理维护单位后方可投入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165" w:afterAutospacing="0" w:line="555" w:lineRule="atLeast"/>
        <w:ind w:left="0" w:right="0" w:firstLine="645"/>
        <w:jc w:val="both"/>
        <w:rPr>
          <w:rFonts w:hint="eastAsia" w:ascii="微软雅黑" w:hAnsi="微软雅黑" w:eastAsia="微软雅黑" w:cs="微软雅黑"/>
          <w:b w:val="0"/>
          <w:i w:val="0"/>
          <w:caps w:val="0"/>
          <w:color w:val="000000"/>
          <w:spacing w:val="0"/>
          <w:sz w:val="22"/>
          <w:szCs w:val="22"/>
        </w:rPr>
      </w:pPr>
      <w:r>
        <w:rPr>
          <w:rStyle w:val="6"/>
          <w:rFonts w:hint="default" w:ascii="华文楷体" w:hAnsi="华文楷体" w:eastAsia="华文楷体" w:cs="华文楷体"/>
          <w:i w:val="0"/>
          <w:caps w:val="0"/>
          <w:color w:val="000000"/>
          <w:spacing w:val="0"/>
          <w:sz w:val="31"/>
          <w:szCs w:val="31"/>
          <w:shd w:val="clear" w:fill="FFFFFF"/>
        </w:rPr>
        <w:t>第十四条</w:t>
      </w:r>
      <w:r>
        <w:rPr>
          <w:rFonts w:hint="default" w:ascii="华文仿宋" w:hAnsi="华文仿宋" w:eastAsia="华文仿宋" w:cs="华文仿宋"/>
          <w:b w:val="0"/>
          <w:i w:val="0"/>
          <w:caps w:val="0"/>
          <w:color w:val="000000"/>
          <w:spacing w:val="0"/>
          <w:sz w:val="31"/>
          <w:szCs w:val="31"/>
          <w:shd w:val="clear" w:fill="FFFFFF"/>
        </w:rPr>
        <w:t>仪器设备安全管理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165" w:afterAutospacing="0" w:line="555" w:lineRule="atLeast"/>
        <w:ind w:left="0" w:right="0" w:firstLine="555"/>
        <w:jc w:val="both"/>
        <w:rPr>
          <w:rFonts w:hint="eastAsia" w:ascii="微软雅黑" w:hAnsi="微软雅黑" w:eastAsia="微软雅黑" w:cs="微软雅黑"/>
          <w:b w:val="0"/>
          <w:i w:val="0"/>
          <w:caps w:val="0"/>
          <w:color w:val="000000"/>
          <w:spacing w:val="0"/>
          <w:sz w:val="22"/>
          <w:szCs w:val="22"/>
        </w:rPr>
      </w:pPr>
      <w:r>
        <w:rPr>
          <w:rFonts w:hint="default" w:ascii="华文仿宋" w:hAnsi="华文仿宋" w:eastAsia="华文仿宋" w:cs="华文仿宋"/>
          <w:b w:val="0"/>
          <w:i w:val="0"/>
          <w:caps w:val="0"/>
          <w:color w:val="000000"/>
          <w:spacing w:val="0"/>
          <w:sz w:val="28"/>
          <w:szCs w:val="28"/>
          <w:shd w:val="clear" w:fill="FFFFFF"/>
        </w:rPr>
        <w:t>（一）各单位要加强仪器设备的管理，指定专人负责维护和保养；对有故障的仪器设备要及时检修，做好维护保养和检修记录。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165" w:afterAutospacing="0" w:line="555" w:lineRule="atLeast"/>
        <w:ind w:left="0" w:right="0" w:firstLine="555"/>
        <w:jc w:val="both"/>
        <w:rPr>
          <w:rFonts w:hint="eastAsia" w:ascii="微软雅黑" w:hAnsi="微软雅黑" w:eastAsia="微软雅黑" w:cs="微软雅黑"/>
          <w:b w:val="0"/>
          <w:i w:val="0"/>
          <w:caps w:val="0"/>
          <w:color w:val="000000"/>
          <w:spacing w:val="0"/>
          <w:sz w:val="22"/>
          <w:szCs w:val="22"/>
        </w:rPr>
      </w:pPr>
      <w:r>
        <w:rPr>
          <w:rFonts w:hint="default" w:ascii="华文仿宋" w:hAnsi="华文仿宋" w:eastAsia="华文仿宋" w:cs="华文仿宋"/>
          <w:b w:val="0"/>
          <w:i w:val="0"/>
          <w:caps w:val="0"/>
          <w:color w:val="000000"/>
          <w:spacing w:val="0"/>
          <w:sz w:val="28"/>
          <w:szCs w:val="28"/>
          <w:shd w:val="clear" w:fill="FFFFFF"/>
        </w:rPr>
        <w:t>（二）各单位要加强仪器设备操作人员的业务和安全培训，要严格按照操作规程开展实验教学和科研工作，上机前需制定切实可行的实验方案，并做好各种准备工作。上机时严格按照操作规程进行，开机后必须有人值守，实验室不许脱岗，用完仪器要认真进行安全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165" w:afterAutospacing="0" w:line="555" w:lineRule="atLeast"/>
        <w:ind w:left="0" w:right="0" w:firstLine="555"/>
        <w:jc w:val="both"/>
        <w:rPr>
          <w:rFonts w:hint="eastAsia" w:ascii="微软雅黑" w:hAnsi="微软雅黑" w:eastAsia="微软雅黑" w:cs="微软雅黑"/>
          <w:b w:val="0"/>
          <w:i w:val="0"/>
          <w:caps w:val="0"/>
          <w:color w:val="000000"/>
          <w:spacing w:val="0"/>
          <w:sz w:val="22"/>
          <w:szCs w:val="22"/>
        </w:rPr>
      </w:pPr>
      <w:r>
        <w:rPr>
          <w:rFonts w:hint="default" w:ascii="华文仿宋" w:hAnsi="华文仿宋" w:eastAsia="华文仿宋" w:cs="华文仿宋"/>
          <w:b w:val="0"/>
          <w:i w:val="0"/>
          <w:caps w:val="0"/>
          <w:color w:val="000000"/>
          <w:spacing w:val="0"/>
          <w:sz w:val="28"/>
          <w:szCs w:val="28"/>
          <w:shd w:val="clear" w:fill="FFFFFF"/>
        </w:rPr>
        <w:t>（三）对于自制自研设备，要充分考虑安全因素，并严格按照设计规范和国家相关标准进行设计和制造，防止安全事故的发生。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165" w:afterAutospacing="0" w:line="555" w:lineRule="atLeast"/>
        <w:ind w:left="0" w:right="0" w:firstLine="645"/>
        <w:jc w:val="both"/>
        <w:rPr>
          <w:rFonts w:hint="eastAsia" w:ascii="微软雅黑" w:hAnsi="微软雅黑" w:eastAsia="微软雅黑" w:cs="微软雅黑"/>
          <w:b w:val="0"/>
          <w:i w:val="0"/>
          <w:caps w:val="0"/>
          <w:color w:val="000000"/>
          <w:spacing w:val="0"/>
          <w:sz w:val="22"/>
          <w:szCs w:val="22"/>
        </w:rPr>
      </w:pPr>
      <w:r>
        <w:rPr>
          <w:rStyle w:val="6"/>
          <w:rFonts w:hint="default" w:ascii="华文楷体" w:hAnsi="华文楷体" w:eastAsia="华文楷体" w:cs="华文楷体"/>
          <w:i w:val="0"/>
          <w:caps w:val="0"/>
          <w:color w:val="000000"/>
          <w:spacing w:val="0"/>
          <w:sz w:val="31"/>
          <w:szCs w:val="31"/>
          <w:shd w:val="clear" w:fill="FFFFFF"/>
        </w:rPr>
        <w:t>第十五条</w:t>
      </w:r>
      <w:r>
        <w:rPr>
          <w:rFonts w:hint="default" w:ascii="华文仿宋" w:hAnsi="华文仿宋" w:eastAsia="华文仿宋" w:cs="华文仿宋"/>
          <w:b w:val="0"/>
          <w:i w:val="0"/>
          <w:caps w:val="0"/>
          <w:color w:val="000000"/>
          <w:spacing w:val="0"/>
          <w:sz w:val="31"/>
          <w:szCs w:val="31"/>
          <w:shd w:val="clear" w:fill="FFFFFF"/>
        </w:rPr>
        <w:t>水电安全管理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165" w:afterAutospacing="0" w:line="555" w:lineRule="atLeast"/>
        <w:ind w:left="0" w:right="0" w:firstLine="555"/>
        <w:jc w:val="both"/>
        <w:rPr>
          <w:rFonts w:hint="eastAsia" w:ascii="微软雅黑" w:hAnsi="微软雅黑" w:eastAsia="微软雅黑" w:cs="微软雅黑"/>
          <w:b w:val="0"/>
          <w:i w:val="0"/>
          <w:caps w:val="0"/>
          <w:color w:val="000000"/>
          <w:spacing w:val="0"/>
          <w:sz w:val="22"/>
          <w:szCs w:val="22"/>
        </w:rPr>
      </w:pPr>
      <w:r>
        <w:rPr>
          <w:rFonts w:hint="default" w:ascii="华文仿宋" w:hAnsi="华文仿宋" w:eastAsia="华文仿宋" w:cs="华文仿宋"/>
          <w:b w:val="0"/>
          <w:i w:val="0"/>
          <w:caps w:val="0"/>
          <w:color w:val="000000"/>
          <w:spacing w:val="0"/>
          <w:sz w:val="28"/>
          <w:szCs w:val="28"/>
          <w:shd w:val="clear" w:fill="FFFFFF"/>
        </w:rPr>
        <w:t>（一）实验室水、电、气等设施必须按有关规定规范安装，未经允许严禁私自拆装改线，严禁乱接乱拉临时线路。定期对实验室的水源、电源、气源、火源进行检查，并做好检查记录，发现隐患及时处理。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165" w:afterAutospacing="0" w:line="555" w:lineRule="atLeast"/>
        <w:ind w:left="0" w:right="0" w:firstLine="555"/>
        <w:jc w:val="both"/>
        <w:rPr>
          <w:rFonts w:hint="eastAsia" w:ascii="微软雅黑" w:hAnsi="微软雅黑" w:eastAsia="微软雅黑" w:cs="微软雅黑"/>
          <w:b w:val="0"/>
          <w:i w:val="0"/>
          <w:caps w:val="0"/>
          <w:color w:val="000000"/>
          <w:spacing w:val="0"/>
          <w:sz w:val="22"/>
          <w:szCs w:val="22"/>
        </w:rPr>
      </w:pPr>
      <w:r>
        <w:rPr>
          <w:rFonts w:hint="default" w:ascii="华文仿宋" w:hAnsi="华文仿宋" w:eastAsia="华文仿宋" w:cs="华文仿宋"/>
          <w:b w:val="0"/>
          <w:i w:val="0"/>
          <w:caps w:val="0"/>
          <w:color w:val="000000"/>
          <w:spacing w:val="0"/>
          <w:sz w:val="28"/>
          <w:szCs w:val="28"/>
          <w:shd w:val="clear" w:fill="FFFFFF"/>
        </w:rPr>
        <w:t>（二）实验室内应使用空气开关并配备必要的漏电保护器，严禁使用闸刀开关、木质配电板和花线；电气设备应配备足够的用电功率和电线，且接地良好；对电线老化等隐患要定期检查并及时排除。实验室装修、改造和日常管理都必须遵守学校的相关用电规定，保障用电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165" w:afterAutospacing="0" w:line="555" w:lineRule="atLeast"/>
        <w:ind w:left="0" w:right="0" w:firstLine="555"/>
        <w:jc w:val="both"/>
        <w:rPr>
          <w:rFonts w:hint="eastAsia" w:ascii="微软雅黑" w:hAnsi="微软雅黑" w:eastAsia="微软雅黑" w:cs="微软雅黑"/>
          <w:b w:val="0"/>
          <w:i w:val="0"/>
          <w:caps w:val="0"/>
          <w:color w:val="000000"/>
          <w:spacing w:val="0"/>
          <w:sz w:val="22"/>
          <w:szCs w:val="22"/>
        </w:rPr>
      </w:pPr>
      <w:r>
        <w:rPr>
          <w:rFonts w:hint="default" w:ascii="华文仿宋" w:hAnsi="华文仿宋" w:eastAsia="华文仿宋" w:cs="华文仿宋"/>
          <w:b w:val="0"/>
          <w:i w:val="0"/>
          <w:caps w:val="0"/>
          <w:color w:val="000000"/>
          <w:spacing w:val="0"/>
          <w:sz w:val="28"/>
          <w:szCs w:val="28"/>
          <w:shd w:val="clear" w:fill="FFFFFF"/>
        </w:rPr>
        <w:t>（三）使用高压电源和电加热器具时，应严格按照操作规程进行，做好安全防范工作。实验室内严禁违规使用电加热器具。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165" w:afterAutospacing="0" w:line="555" w:lineRule="atLeast"/>
        <w:ind w:left="0" w:right="0" w:firstLine="555"/>
        <w:jc w:val="both"/>
        <w:rPr>
          <w:rFonts w:hint="eastAsia" w:ascii="微软雅黑" w:hAnsi="微软雅黑" w:eastAsia="微软雅黑" w:cs="微软雅黑"/>
          <w:b w:val="0"/>
          <w:i w:val="0"/>
          <w:caps w:val="0"/>
          <w:color w:val="000000"/>
          <w:spacing w:val="0"/>
          <w:sz w:val="22"/>
          <w:szCs w:val="22"/>
        </w:rPr>
      </w:pPr>
      <w:r>
        <w:rPr>
          <w:rFonts w:hint="default" w:ascii="华文仿宋" w:hAnsi="华文仿宋" w:eastAsia="华文仿宋" w:cs="华文仿宋"/>
          <w:b w:val="0"/>
          <w:i w:val="0"/>
          <w:caps w:val="0"/>
          <w:color w:val="000000"/>
          <w:spacing w:val="0"/>
          <w:sz w:val="28"/>
          <w:szCs w:val="28"/>
          <w:shd w:val="clear" w:fill="FFFFFF"/>
        </w:rPr>
        <w:t>（四）空调、计算机等实验设备不得在无人情况下开机过夜。确需工作需要，应加强人员巡查与监控，并采取必要的安全保护等措施。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165" w:afterAutospacing="0" w:line="555" w:lineRule="atLeast"/>
        <w:ind w:left="0" w:right="0" w:firstLine="645"/>
        <w:jc w:val="both"/>
        <w:rPr>
          <w:rFonts w:hint="eastAsia" w:ascii="微软雅黑" w:hAnsi="微软雅黑" w:eastAsia="微软雅黑" w:cs="微软雅黑"/>
          <w:b w:val="0"/>
          <w:i w:val="0"/>
          <w:caps w:val="0"/>
          <w:color w:val="000000"/>
          <w:spacing w:val="0"/>
          <w:sz w:val="22"/>
          <w:szCs w:val="22"/>
        </w:rPr>
      </w:pPr>
      <w:r>
        <w:rPr>
          <w:rStyle w:val="6"/>
          <w:rFonts w:hint="default" w:ascii="华文楷体" w:hAnsi="华文楷体" w:eastAsia="华文楷体" w:cs="华文楷体"/>
          <w:i w:val="0"/>
          <w:caps w:val="0"/>
          <w:color w:val="000000"/>
          <w:spacing w:val="0"/>
          <w:sz w:val="31"/>
          <w:szCs w:val="31"/>
          <w:shd w:val="clear" w:fill="FFFFFF"/>
        </w:rPr>
        <w:t>第十六条</w:t>
      </w:r>
      <w:r>
        <w:rPr>
          <w:rFonts w:hint="default" w:ascii="华文仿宋" w:hAnsi="华文仿宋" w:eastAsia="华文仿宋" w:cs="华文仿宋"/>
          <w:b w:val="0"/>
          <w:i w:val="0"/>
          <w:caps w:val="0"/>
          <w:color w:val="000000"/>
          <w:spacing w:val="0"/>
          <w:sz w:val="31"/>
          <w:szCs w:val="31"/>
          <w:shd w:val="clear" w:fill="FFFFFF"/>
        </w:rPr>
        <w:t>安全设施管理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165" w:afterAutospacing="0" w:line="555" w:lineRule="atLeast"/>
        <w:ind w:left="0" w:right="0" w:firstLine="555"/>
        <w:jc w:val="both"/>
        <w:rPr>
          <w:rFonts w:hint="eastAsia" w:ascii="微软雅黑" w:hAnsi="微软雅黑" w:eastAsia="微软雅黑" w:cs="微软雅黑"/>
          <w:b w:val="0"/>
          <w:i w:val="0"/>
          <w:caps w:val="0"/>
          <w:color w:val="000000"/>
          <w:spacing w:val="0"/>
          <w:sz w:val="22"/>
          <w:szCs w:val="22"/>
        </w:rPr>
      </w:pPr>
      <w:r>
        <w:rPr>
          <w:rFonts w:hint="default" w:ascii="华文仿宋" w:hAnsi="华文仿宋" w:eastAsia="华文仿宋" w:cs="华文仿宋"/>
          <w:b w:val="0"/>
          <w:i w:val="0"/>
          <w:caps w:val="0"/>
          <w:color w:val="000000"/>
          <w:spacing w:val="0"/>
          <w:sz w:val="28"/>
          <w:szCs w:val="28"/>
          <w:shd w:val="clear" w:fill="FFFFFF"/>
        </w:rPr>
        <w:t>具有潜在安全隐患的实验室，须根据潜在危险因素配置消防器材（如灭火器、消防栓、防火门、防火板或防火卷帘等），烟雾报警、监控系统、应急喷淋、洗眼装置、危险气体报警、通风系统（必要时需加装吸收系统）、防护罩、警戒隔离等安全设施。加强实验室安全设施的管理工作，切实做好更新、维护保养和检修等相关工作，做好相关记录，确保其完好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165" w:afterAutospacing="0" w:line="555" w:lineRule="atLeast"/>
        <w:ind w:left="0" w:right="0" w:firstLine="645"/>
        <w:jc w:val="both"/>
        <w:rPr>
          <w:rFonts w:hint="eastAsia" w:ascii="微软雅黑" w:hAnsi="微软雅黑" w:eastAsia="微软雅黑" w:cs="微软雅黑"/>
          <w:b w:val="0"/>
          <w:i w:val="0"/>
          <w:caps w:val="0"/>
          <w:color w:val="000000"/>
          <w:spacing w:val="0"/>
          <w:sz w:val="22"/>
          <w:szCs w:val="22"/>
        </w:rPr>
      </w:pPr>
      <w:r>
        <w:rPr>
          <w:rStyle w:val="6"/>
          <w:rFonts w:hint="default" w:ascii="华文楷体" w:hAnsi="华文楷体" w:eastAsia="华文楷体" w:cs="华文楷体"/>
          <w:i w:val="0"/>
          <w:caps w:val="0"/>
          <w:color w:val="000000"/>
          <w:spacing w:val="0"/>
          <w:sz w:val="31"/>
          <w:szCs w:val="31"/>
          <w:shd w:val="clear" w:fill="FFFFFF"/>
        </w:rPr>
        <w:t>第十七条</w:t>
      </w:r>
      <w:r>
        <w:rPr>
          <w:rFonts w:hint="default" w:ascii="华文楷体" w:hAnsi="华文楷体" w:eastAsia="华文楷体" w:cs="华文楷体"/>
          <w:i w:val="0"/>
          <w:caps w:val="0"/>
          <w:color w:val="000000"/>
          <w:spacing w:val="0"/>
          <w:sz w:val="31"/>
          <w:szCs w:val="31"/>
          <w:shd w:val="clear" w:fill="FFFFFF"/>
        </w:rPr>
        <w:t> </w:t>
      </w:r>
      <w:r>
        <w:rPr>
          <w:rFonts w:hint="default" w:ascii="华文仿宋" w:hAnsi="华文仿宋" w:eastAsia="华文仿宋" w:cs="华文仿宋"/>
          <w:b w:val="0"/>
          <w:i w:val="0"/>
          <w:caps w:val="0"/>
          <w:color w:val="000000"/>
          <w:spacing w:val="0"/>
          <w:sz w:val="31"/>
          <w:szCs w:val="31"/>
          <w:shd w:val="clear" w:fill="FFFFFF"/>
        </w:rPr>
        <w:t>实验室内务管理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165" w:afterAutospacing="0" w:line="555" w:lineRule="atLeast"/>
        <w:ind w:left="0" w:right="0" w:firstLine="555"/>
        <w:jc w:val="both"/>
        <w:rPr>
          <w:rFonts w:hint="eastAsia" w:ascii="微软雅黑" w:hAnsi="微软雅黑" w:eastAsia="微软雅黑" w:cs="微软雅黑"/>
          <w:b w:val="0"/>
          <w:i w:val="0"/>
          <w:caps w:val="0"/>
          <w:color w:val="000000"/>
          <w:spacing w:val="0"/>
          <w:sz w:val="22"/>
          <w:szCs w:val="22"/>
        </w:rPr>
      </w:pPr>
      <w:r>
        <w:rPr>
          <w:rFonts w:hint="default" w:ascii="华文仿宋" w:hAnsi="华文仿宋" w:eastAsia="华文仿宋" w:cs="华文仿宋"/>
          <w:b w:val="0"/>
          <w:i w:val="0"/>
          <w:caps w:val="0"/>
          <w:color w:val="000000"/>
          <w:spacing w:val="0"/>
          <w:sz w:val="28"/>
          <w:szCs w:val="28"/>
          <w:shd w:val="clear" w:fill="FFFFFF"/>
        </w:rPr>
        <w:t>（一）每个实验室房间必须落实安全责任</w:t>
      </w:r>
      <w:r>
        <w:rPr>
          <w:rFonts w:ascii="华文仿宋" w:hAnsi="华文仿宋" w:eastAsia="华文仿宋" w:cs="华文仿宋"/>
          <w:b w:val="0"/>
          <w:i w:val="0"/>
          <w:caps w:val="0"/>
          <w:color w:val="000000"/>
          <w:spacing w:val="0"/>
          <w:sz w:val="28"/>
          <w:szCs w:val="28"/>
          <w:shd w:val="clear" w:fill="FFFFFF"/>
        </w:rPr>
        <w:t>人，各单位必须将含有实验室名称、责任人、有效联系电话等信息的实验室安全信息牌放置在明显位置，便于督查和联系。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165" w:afterAutospacing="0" w:line="555" w:lineRule="atLeast"/>
        <w:ind w:left="0" w:right="0" w:firstLine="555"/>
        <w:jc w:val="both"/>
        <w:rPr>
          <w:rFonts w:hint="eastAsia" w:ascii="微软雅黑" w:hAnsi="微软雅黑" w:eastAsia="微软雅黑" w:cs="微软雅黑"/>
          <w:b w:val="0"/>
          <w:i w:val="0"/>
          <w:caps w:val="0"/>
          <w:color w:val="000000"/>
          <w:spacing w:val="0"/>
          <w:sz w:val="22"/>
          <w:szCs w:val="22"/>
        </w:rPr>
      </w:pPr>
      <w:r>
        <w:rPr>
          <w:rFonts w:hint="default" w:ascii="华文仿宋" w:hAnsi="华文仿宋" w:eastAsia="华文仿宋" w:cs="华文仿宋"/>
          <w:b w:val="0"/>
          <w:i w:val="0"/>
          <w:caps w:val="0"/>
          <w:color w:val="000000"/>
          <w:spacing w:val="0"/>
          <w:sz w:val="28"/>
          <w:szCs w:val="28"/>
          <w:shd w:val="clear" w:fill="FFFFFF"/>
        </w:rPr>
        <w:t>（二）各单位必须安排专人负责实验室钥匙的配发和管理，不得私自配置钥匙或借给他人使用；使用电子门禁的大楼和实验室，必须对各类人员设置相应的权限。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165" w:afterAutospacing="0" w:line="555" w:lineRule="atLeast"/>
        <w:ind w:left="0" w:right="0" w:firstLine="555"/>
        <w:jc w:val="both"/>
        <w:rPr>
          <w:rFonts w:hint="eastAsia" w:ascii="微软雅黑" w:hAnsi="微软雅黑" w:eastAsia="微软雅黑" w:cs="微软雅黑"/>
          <w:b w:val="0"/>
          <w:i w:val="0"/>
          <w:caps w:val="0"/>
          <w:color w:val="000000"/>
          <w:spacing w:val="0"/>
          <w:sz w:val="22"/>
          <w:szCs w:val="22"/>
        </w:rPr>
      </w:pPr>
      <w:r>
        <w:rPr>
          <w:rFonts w:hint="default" w:ascii="华文仿宋" w:hAnsi="华文仿宋" w:eastAsia="华文仿宋" w:cs="华文仿宋"/>
          <w:b w:val="0"/>
          <w:i w:val="0"/>
          <w:caps w:val="0"/>
          <w:color w:val="000000"/>
          <w:spacing w:val="0"/>
          <w:sz w:val="28"/>
          <w:szCs w:val="28"/>
          <w:shd w:val="clear" w:fill="FFFFFF"/>
        </w:rPr>
        <w:t>（三）按照规定配备必需的劳保、防护用品，以保证实验人员的安全和健康。危险性实验必须两个人以上进行，实验人员必须要采取护目、护身等防护措施，实验中必须佩戴相应的防护用品；危险性实验要按要求在通风橱中完成。指导教师要讲清操作规程和安全注意事项，实验人员不得擅离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165" w:afterAutospacing="0" w:line="555" w:lineRule="atLeast"/>
        <w:ind w:left="0" w:right="0" w:firstLine="555"/>
        <w:jc w:val="both"/>
        <w:rPr>
          <w:rFonts w:hint="eastAsia" w:ascii="微软雅黑" w:hAnsi="微软雅黑" w:eastAsia="微软雅黑" w:cs="微软雅黑"/>
          <w:b w:val="0"/>
          <w:i w:val="0"/>
          <w:caps w:val="0"/>
          <w:color w:val="000000"/>
          <w:spacing w:val="0"/>
          <w:sz w:val="22"/>
          <w:szCs w:val="22"/>
        </w:rPr>
      </w:pPr>
      <w:r>
        <w:rPr>
          <w:rFonts w:hint="default" w:ascii="华文仿宋" w:hAnsi="华文仿宋" w:eastAsia="华文仿宋" w:cs="华文仿宋"/>
          <w:b w:val="0"/>
          <w:i w:val="0"/>
          <w:caps w:val="0"/>
          <w:color w:val="000000"/>
          <w:spacing w:val="0"/>
          <w:sz w:val="28"/>
          <w:szCs w:val="28"/>
          <w:shd w:val="clear" w:fill="FFFFFF"/>
        </w:rPr>
        <w:t>（四）严禁在实验室吸烟、烹饪、饮酒、用膳，严禁无关人员进入实验室，非实验要求不得在实验室内留宿，因工作需要进行过夜实验时，须安排2人以上操作，提前提出申请，由导师、学院批准后方可进行。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165" w:afterAutospacing="0" w:line="555" w:lineRule="atLeast"/>
        <w:ind w:left="0" w:right="0" w:firstLine="555"/>
        <w:jc w:val="both"/>
        <w:rPr>
          <w:rFonts w:hint="eastAsia" w:ascii="微软雅黑" w:hAnsi="微软雅黑" w:eastAsia="微软雅黑" w:cs="微软雅黑"/>
          <w:b w:val="0"/>
          <w:i w:val="0"/>
          <w:caps w:val="0"/>
          <w:color w:val="000000"/>
          <w:spacing w:val="0"/>
          <w:sz w:val="22"/>
          <w:szCs w:val="22"/>
        </w:rPr>
      </w:pPr>
      <w:r>
        <w:rPr>
          <w:rFonts w:hint="default" w:ascii="华文仿宋" w:hAnsi="华文仿宋" w:eastAsia="华文仿宋" w:cs="华文仿宋"/>
          <w:b w:val="0"/>
          <w:i w:val="0"/>
          <w:caps w:val="0"/>
          <w:color w:val="000000"/>
          <w:spacing w:val="0"/>
          <w:sz w:val="28"/>
          <w:szCs w:val="28"/>
          <w:shd w:val="clear" w:fill="FFFFFF"/>
        </w:rPr>
        <w:t>（五）实验结束或离开实验室时，必须关闭仪器设备、电源（确因特殊需要不能关闭的必须做好安全防范）、水源、气源、门窗等。值班人员要负责检查。严禁在实验过程中脱岗。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165" w:afterAutospacing="0" w:line="555" w:lineRule="atLeast"/>
        <w:ind w:left="0" w:right="0" w:firstLine="555"/>
        <w:jc w:val="both"/>
        <w:rPr>
          <w:rFonts w:hint="eastAsia" w:ascii="微软雅黑" w:hAnsi="微软雅黑" w:eastAsia="微软雅黑" w:cs="微软雅黑"/>
          <w:b w:val="0"/>
          <w:i w:val="0"/>
          <w:caps w:val="0"/>
          <w:color w:val="000000"/>
          <w:spacing w:val="0"/>
          <w:sz w:val="22"/>
          <w:szCs w:val="22"/>
        </w:rPr>
      </w:pPr>
      <w:r>
        <w:rPr>
          <w:rFonts w:hint="default" w:ascii="华文仿宋" w:hAnsi="华文仿宋" w:eastAsia="华文仿宋" w:cs="华文仿宋"/>
          <w:b w:val="0"/>
          <w:i w:val="0"/>
          <w:caps w:val="0"/>
          <w:color w:val="000000"/>
          <w:spacing w:val="0"/>
          <w:sz w:val="28"/>
          <w:szCs w:val="28"/>
          <w:shd w:val="clear" w:fill="FFFFFF"/>
        </w:rPr>
        <w:t>（六）建立卫生值日制度，保持清洁整齐，仪器设备布局合理，不得在实验室堆放杂物。处理好实验材料、实验剩余物和废弃物，及时清除室内外的垃圾。保持良好的环境卫生条件和通风条件，防止疾病传播。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165" w:afterAutospacing="0" w:line="555" w:lineRule="atLeast"/>
        <w:ind w:left="0" w:right="0" w:firstLine="555"/>
        <w:jc w:val="both"/>
        <w:rPr>
          <w:rFonts w:hint="eastAsia" w:ascii="微软雅黑" w:hAnsi="微软雅黑" w:eastAsia="微软雅黑" w:cs="微软雅黑"/>
          <w:b w:val="0"/>
          <w:i w:val="0"/>
          <w:caps w:val="0"/>
          <w:color w:val="000000"/>
          <w:spacing w:val="0"/>
          <w:sz w:val="22"/>
          <w:szCs w:val="22"/>
        </w:rPr>
      </w:pPr>
      <w:r>
        <w:rPr>
          <w:rFonts w:hint="default" w:ascii="华文仿宋" w:hAnsi="华文仿宋" w:eastAsia="华文仿宋" w:cs="华文仿宋"/>
          <w:b w:val="0"/>
          <w:i w:val="0"/>
          <w:caps w:val="0"/>
          <w:color w:val="000000"/>
          <w:spacing w:val="0"/>
          <w:sz w:val="28"/>
          <w:szCs w:val="28"/>
          <w:shd w:val="clear" w:fill="FFFFFF"/>
        </w:rPr>
        <w:t>（七）实验室必须妥善管理安全设施、消防器材和防盗装置，并定期进行检查；消防器材不得转移它用，周围禁止堆放杂物，保持消防通道畅通。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165" w:afterAutospacing="0" w:line="555" w:lineRule="atLeast"/>
        <w:ind w:left="0" w:right="0" w:firstLine="555"/>
        <w:jc w:val="both"/>
        <w:rPr>
          <w:rFonts w:hint="eastAsia" w:ascii="微软雅黑" w:hAnsi="微软雅黑" w:eastAsia="微软雅黑" w:cs="微软雅黑"/>
          <w:b w:val="0"/>
          <w:i w:val="0"/>
          <w:caps w:val="0"/>
          <w:color w:val="000000"/>
          <w:spacing w:val="0"/>
          <w:sz w:val="22"/>
          <w:szCs w:val="22"/>
        </w:rPr>
      </w:pPr>
      <w:r>
        <w:rPr>
          <w:rFonts w:hint="default" w:ascii="华文仿宋" w:hAnsi="华文仿宋" w:eastAsia="华文仿宋" w:cs="华文仿宋"/>
          <w:b w:val="0"/>
          <w:i w:val="0"/>
          <w:caps w:val="0"/>
          <w:color w:val="000000"/>
          <w:spacing w:val="0"/>
          <w:sz w:val="28"/>
          <w:szCs w:val="28"/>
          <w:shd w:val="clear" w:fill="FFFFFF"/>
        </w:rPr>
        <w:t>（八）实验室在承担校外教学科研等实验任务时应明确安全责任。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165" w:afterAutospacing="0" w:line="555" w:lineRule="atLeast"/>
        <w:ind w:left="0" w:right="0" w:firstLine="0"/>
        <w:jc w:val="center"/>
        <w:rPr>
          <w:rFonts w:hint="eastAsia" w:ascii="微软雅黑" w:hAnsi="微软雅黑" w:eastAsia="微软雅黑" w:cs="微软雅黑"/>
          <w:b w:val="0"/>
          <w:i w:val="0"/>
          <w:caps w:val="0"/>
          <w:color w:val="000000"/>
          <w:spacing w:val="0"/>
          <w:sz w:val="22"/>
          <w:szCs w:val="22"/>
        </w:rPr>
      </w:pPr>
      <w:r>
        <w:rPr>
          <w:rFonts w:ascii="黑体" w:hAnsi="宋体" w:eastAsia="黑体" w:cs="黑体"/>
          <w:b w:val="0"/>
          <w:i w:val="0"/>
          <w:caps w:val="0"/>
          <w:color w:val="000000"/>
          <w:spacing w:val="0"/>
          <w:sz w:val="28"/>
          <w:szCs w:val="28"/>
          <w:shd w:val="clear" w:fill="FFFFFF"/>
        </w:rPr>
        <w:t>第四章 实验室安全检查与整改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165" w:afterAutospacing="0" w:line="555" w:lineRule="atLeast"/>
        <w:ind w:left="0" w:right="0" w:firstLine="645"/>
        <w:jc w:val="both"/>
        <w:rPr>
          <w:rFonts w:hint="eastAsia" w:ascii="微软雅黑" w:hAnsi="微软雅黑" w:eastAsia="微软雅黑" w:cs="微软雅黑"/>
          <w:b w:val="0"/>
          <w:i w:val="0"/>
          <w:caps w:val="0"/>
          <w:color w:val="000000"/>
          <w:spacing w:val="0"/>
          <w:sz w:val="22"/>
          <w:szCs w:val="22"/>
        </w:rPr>
      </w:pPr>
      <w:r>
        <w:rPr>
          <w:rStyle w:val="6"/>
          <w:rFonts w:ascii="华文楷体" w:hAnsi="华文楷体" w:eastAsia="华文楷体" w:cs="华文楷体"/>
          <w:i w:val="0"/>
          <w:caps w:val="0"/>
          <w:color w:val="000000"/>
          <w:spacing w:val="0"/>
          <w:sz w:val="31"/>
          <w:szCs w:val="31"/>
          <w:shd w:val="clear" w:fill="FFFFFF"/>
        </w:rPr>
        <w:t>第十八条</w:t>
      </w:r>
      <w:r>
        <w:rPr>
          <w:rFonts w:hint="default" w:ascii="华文仿宋" w:hAnsi="华文仿宋" w:eastAsia="华文仿宋" w:cs="华文仿宋"/>
          <w:b w:val="0"/>
          <w:i w:val="0"/>
          <w:caps w:val="0"/>
          <w:color w:val="000000"/>
          <w:spacing w:val="0"/>
          <w:sz w:val="31"/>
          <w:szCs w:val="31"/>
          <w:shd w:val="clear" w:fill="FFFFFF"/>
        </w:rPr>
        <w:t>加强实验室安全与卫生检查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165" w:afterAutospacing="0" w:line="555" w:lineRule="atLeast"/>
        <w:ind w:left="0" w:right="0" w:firstLine="555"/>
        <w:jc w:val="both"/>
        <w:rPr>
          <w:rFonts w:hint="eastAsia" w:ascii="微软雅黑" w:hAnsi="微软雅黑" w:eastAsia="微软雅黑" w:cs="微软雅黑"/>
          <w:b w:val="0"/>
          <w:i w:val="0"/>
          <w:caps w:val="0"/>
          <w:color w:val="000000"/>
          <w:spacing w:val="0"/>
          <w:sz w:val="22"/>
          <w:szCs w:val="22"/>
        </w:rPr>
      </w:pPr>
      <w:r>
        <w:rPr>
          <w:rFonts w:hint="default" w:ascii="华文仿宋" w:hAnsi="华文仿宋" w:eastAsia="华文仿宋" w:cs="华文仿宋"/>
          <w:b w:val="0"/>
          <w:i w:val="0"/>
          <w:caps w:val="0"/>
          <w:color w:val="000000"/>
          <w:spacing w:val="0"/>
          <w:sz w:val="28"/>
          <w:szCs w:val="28"/>
          <w:shd w:val="clear" w:fill="FFFFFF"/>
        </w:rPr>
        <w:t>（一）建立校、院（部、中心）、实验室三级安全与卫生检查制度，进行定期或不定期检查和督查。每次检查要有检查记录，对发现的问题和隐患进行梳理，分清责任并积极整改。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165" w:afterAutospacing="0" w:line="555" w:lineRule="atLeast"/>
        <w:ind w:left="0" w:right="0" w:firstLine="555"/>
        <w:jc w:val="both"/>
        <w:rPr>
          <w:rFonts w:hint="eastAsia" w:ascii="微软雅黑" w:hAnsi="微软雅黑" w:eastAsia="微软雅黑" w:cs="微软雅黑"/>
          <w:b w:val="0"/>
          <w:i w:val="0"/>
          <w:caps w:val="0"/>
          <w:color w:val="000000"/>
          <w:spacing w:val="0"/>
          <w:sz w:val="22"/>
          <w:szCs w:val="22"/>
        </w:rPr>
      </w:pPr>
      <w:r>
        <w:rPr>
          <w:rFonts w:hint="default" w:ascii="华文仿宋" w:hAnsi="华文仿宋" w:eastAsia="华文仿宋" w:cs="华文仿宋"/>
          <w:b w:val="0"/>
          <w:i w:val="0"/>
          <w:caps w:val="0"/>
          <w:color w:val="000000"/>
          <w:spacing w:val="0"/>
          <w:sz w:val="28"/>
          <w:szCs w:val="28"/>
          <w:shd w:val="clear" w:fill="FFFFFF"/>
        </w:rPr>
        <w:t>（二）综合实验中心组织专家成立学校实验室安全检查小组，定期进行实验室安全卫生督查，被检查单位必须主动配合。对违反国家有关法律法规、学校规章制度和存在严重安全隐患的实验室，综合实验中心会同安全工作处将发出《整改通知书》并予以网上通报，要求限期整改。对于不整改或出现严重问题的实验室，将上报学校实验室安全工作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165" w:afterAutospacing="0" w:line="555" w:lineRule="atLeast"/>
        <w:ind w:left="0" w:right="0" w:firstLine="555"/>
        <w:jc w:val="both"/>
        <w:rPr>
          <w:rFonts w:hint="eastAsia" w:ascii="微软雅黑" w:hAnsi="微软雅黑" w:eastAsia="微软雅黑" w:cs="微软雅黑"/>
          <w:b w:val="0"/>
          <w:i w:val="0"/>
          <w:caps w:val="0"/>
          <w:color w:val="000000"/>
          <w:spacing w:val="0"/>
          <w:sz w:val="22"/>
          <w:szCs w:val="22"/>
        </w:rPr>
      </w:pPr>
      <w:r>
        <w:rPr>
          <w:rFonts w:hint="default" w:ascii="华文仿宋" w:hAnsi="华文仿宋" w:eastAsia="华文仿宋" w:cs="华文仿宋"/>
          <w:b w:val="0"/>
          <w:i w:val="0"/>
          <w:caps w:val="0"/>
          <w:color w:val="000000"/>
          <w:spacing w:val="0"/>
          <w:sz w:val="28"/>
          <w:szCs w:val="28"/>
          <w:shd w:val="clear" w:fill="FFFFFF"/>
        </w:rPr>
        <w:t>（三）各单位应建立本单位安全检查工作组，明确所属各实验室的安全责任人；定期组织本单位的实验室安全与卫生检查工作，建立实验室安全与卫生管理检查台账，记录每次检查情况；实验室责任人要落实实验室安全与卫生日查制度，做到每日对实验室安全和卫生状况进行巡视检查，在检查中发现安全隐患，要及时通知实验室负责人或安全管理人员采取措施，进行整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165" w:afterAutospacing="0" w:line="555" w:lineRule="atLeast"/>
        <w:ind w:left="0" w:right="0" w:firstLine="645"/>
        <w:jc w:val="both"/>
        <w:rPr>
          <w:rFonts w:hint="eastAsia" w:ascii="微软雅黑" w:hAnsi="微软雅黑" w:eastAsia="微软雅黑" w:cs="微软雅黑"/>
          <w:b w:val="0"/>
          <w:i w:val="0"/>
          <w:caps w:val="0"/>
          <w:color w:val="000000"/>
          <w:spacing w:val="0"/>
          <w:sz w:val="22"/>
          <w:szCs w:val="22"/>
        </w:rPr>
      </w:pPr>
      <w:r>
        <w:rPr>
          <w:rStyle w:val="6"/>
          <w:rFonts w:hint="default" w:ascii="华文楷体" w:hAnsi="华文楷体" w:eastAsia="华文楷体" w:cs="华文楷体"/>
          <w:i w:val="0"/>
          <w:caps w:val="0"/>
          <w:color w:val="000000"/>
          <w:spacing w:val="0"/>
          <w:sz w:val="31"/>
          <w:szCs w:val="31"/>
          <w:shd w:val="clear" w:fill="FFFFFF"/>
        </w:rPr>
        <w:t>第十九条</w:t>
      </w:r>
      <w:r>
        <w:rPr>
          <w:rFonts w:hint="default" w:ascii="华文仿宋" w:hAnsi="华文仿宋" w:eastAsia="华文仿宋" w:cs="华文仿宋"/>
          <w:b w:val="0"/>
          <w:i w:val="0"/>
          <w:caps w:val="0"/>
          <w:color w:val="000000"/>
          <w:spacing w:val="0"/>
          <w:sz w:val="31"/>
          <w:szCs w:val="31"/>
          <w:shd w:val="clear" w:fill="FFFFFF"/>
        </w:rPr>
        <w:t>安全隐患整改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165" w:afterAutospacing="0" w:line="555" w:lineRule="atLeast"/>
        <w:ind w:left="0" w:right="0" w:firstLine="555"/>
        <w:jc w:val="both"/>
        <w:rPr>
          <w:rFonts w:hint="default" w:ascii="华文仿宋" w:hAnsi="华文仿宋" w:eastAsia="华文仿宋" w:cs="华文仿宋"/>
          <w:b w:val="0"/>
          <w:i w:val="0"/>
          <w:caps w:val="0"/>
          <w:color w:val="000000"/>
          <w:spacing w:val="0"/>
          <w:sz w:val="28"/>
          <w:szCs w:val="28"/>
          <w:shd w:val="clear" w:fill="FFFFFF"/>
        </w:rPr>
      </w:pPr>
      <w:r>
        <w:rPr>
          <w:rFonts w:hint="default" w:ascii="华文仿宋" w:hAnsi="华文仿宋" w:eastAsia="华文仿宋" w:cs="华文仿宋"/>
          <w:b w:val="0"/>
          <w:i w:val="0"/>
          <w:caps w:val="0"/>
          <w:color w:val="000000"/>
          <w:spacing w:val="0"/>
          <w:sz w:val="28"/>
          <w:szCs w:val="28"/>
          <w:shd w:val="clear" w:fill="FFFFFF"/>
        </w:rPr>
        <w:t>发现实验室存在安全隐患，要及时采取措施进行整改。发现严重安全隐患或一时无法解决的安全隐患，须以书面形式向所在单位、安全工作处、综合实验中心报告，并采取措施积极进行整改。对于安全隐患，任何单位和个人不得隐瞒不报或拖延上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165" w:afterAutospacing="0" w:line="555" w:lineRule="atLeast"/>
        <w:ind w:left="0" w:right="0" w:firstLine="555"/>
        <w:jc w:val="both"/>
        <w:rPr>
          <w:rFonts w:hint="default" w:ascii="华文仿宋" w:hAnsi="华文仿宋" w:eastAsia="华文仿宋" w:cs="华文仿宋"/>
          <w:b w:val="0"/>
          <w:i w:val="0"/>
          <w:caps w:val="0"/>
          <w:color w:val="000000"/>
          <w:spacing w:val="0"/>
          <w:sz w:val="28"/>
          <w:szCs w:val="2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165" w:afterAutospacing="0" w:line="555" w:lineRule="atLeast"/>
        <w:ind w:left="0" w:right="0" w:firstLine="555"/>
        <w:jc w:val="both"/>
        <w:rPr>
          <w:rFonts w:hint="eastAsia" w:ascii="华文仿宋" w:hAnsi="华文仿宋" w:eastAsia="华文仿宋" w:cs="华文仿宋"/>
          <w:b w:val="0"/>
          <w:i w:val="0"/>
          <w:caps w:val="0"/>
          <w:color w:val="000000"/>
          <w:spacing w:val="0"/>
          <w:sz w:val="28"/>
          <w:szCs w:val="2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165" w:afterAutospacing="0" w:line="555" w:lineRule="atLeast"/>
        <w:ind w:left="0" w:right="0" w:firstLine="0"/>
        <w:jc w:val="center"/>
        <w:rPr>
          <w:rFonts w:hint="eastAsia" w:ascii="微软雅黑" w:hAnsi="微软雅黑" w:eastAsia="微软雅黑" w:cs="微软雅黑"/>
          <w:b w:val="0"/>
          <w:i w:val="0"/>
          <w:caps w:val="0"/>
          <w:color w:val="000000"/>
          <w:spacing w:val="0"/>
          <w:sz w:val="22"/>
          <w:szCs w:val="22"/>
        </w:rPr>
      </w:pPr>
      <w:r>
        <w:rPr>
          <w:rFonts w:hint="eastAsia" w:ascii="黑体" w:hAnsi="宋体" w:eastAsia="黑体" w:cs="黑体"/>
          <w:b w:val="0"/>
          <w:i w:val="0"/>
          <w:caps w:val="0"/>
          <w:color w:val="000000"/>
          <w:spacing w:val="0"/>
          <w:sz w:val="28"/>
          <w:szCs w:val="28"/>
          <w:shd w:val="clear" w:fill="FFFFFF"/>
        </w:rPr>
        <w:t>第五章 事故处理与奖惩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165" w:afterAutospacing="0" w:line="555" w:lineRule="atLeast"/>
        <w:ind w:left="0" w:right="0" w:firstLine="645"/>
        <w:jc w:val="both"/>
        <w:rPr>
          <w:rFonts w:hint="eastAsia" w:ascii="微软雅黑" w:hAnsi="微软雅黑" w:eastAsia="微软雅黑" w:cs="微软雅黑"/>
          <w:b w:val="0"/>
          <w:i w:val="0"/>
          <w:caps w:val="0"/>
          <w:color w:val="000000"/>
          <w:spacing w:val="0"/>
          <w:sz w:val="22"/>
          <w:szCs w:val="22"/>
        </w:rPr>
      </w:pPr>
      <w:r>
        <w:rPr>
          <w:rStyle w:val="6"/>
          <w:rFonts w:hint="default" w:ascii="华文楷体" w:hAnsi="华文楷体" w:eastAsia="华文楷体" w:cs="华文楷体"/>
          <w:i w:val="0"/>
          <w:caps w:val="0"/>
          <w:color w:val="000000"/>
          <w:spacing w:val="0"/>
          <w:sz w:val="31"/>
          <w:szCs w:val="31"/>
          <w:shd w:val="clear" w:fill="FFFFFF"/>
        </w:rPr>
        <w:t>第二十条</w:t>
      </w:r>
      <w:r>
        <w:rPr>
          <w:rFonts w:hint="default" w:ascii="华文仿宋" w:hAnsi="华文仿宋" w:eastAsia="华文仿宋" w:cs="华文仿宋"/>
          <w:b w:val="0"/>
          <w:i w:val="0"/>
          <w:caps w:val="0"/>
          <w:color w:val="000000"/>
          <w:spacing w:val="0"/>
          <w:sz w:val="31"/>
          <w:szCs w:val="31"/>
          <w:shd w:val="clear" w:fill="FFFFFF"/>
        </w:rPr>
        <w:t>发生实验室安全事故时，各单位要及时采取有效应急处理措施，防止事态扩大或蔓延，第一时间组织人员安全疏散；本单位实验室安全主要领导、分管领导等要第一时间赶到现场，组织有效处置。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165" w:afterAutospacing="0" w:line="555" w:lineRule="atLeast"/>
        <w:ind w:left="0" w:right="0" w:firstLine="645"/>
        <w:jc w:val="both"/>
        <w:rPr>
          <w:rFonts w:hint="eastAsia" w:ascii="微软雅黑" w:hAnsi="微软雅黑" w:eastAsia="微软雅黑" w:cs="微软雅黑"/>
          <w:b w:val="0"/>
          <w:i w:val="0"/>
          <w:caps w:val="0"/>
          <w:color w:val="000000"/>
          <w:spacing w:val="0"/>
          <w:sz w:val="22"/>
          <w:szCs w:val="22"/>
        </w:rPr>
      </w:pPr>
      <w:r>
        <w:rPr>
          <w:rStyle w:val="6"/>
          <w:rFonts w:hint="default" w:ascii="华文楷体" w:hAnsi="华文楷体" w:eastAsia="华文楷体" w:cs="华文楷体"/>
          <w:i w:val="0"/>
          <w:caps w:val="0"/>
          <w:color w:val="000000"/>
          <w:spacing w:val="0"/>
          <w:sz w:val="31"/>
          <w:szCs w:val="31"/>
          <w:shd w:val="clear" w:fill="FFFFFF"/>
        </w:rPr>
        <w:t>第二十一条</w:t>
      </w:r>
      <w:r>
        <w:rPr>
          <w:rFonts w:hint="default" w:ascii="华文仿宋" w:hAnsi="华文仿宋" w:eastAsia="华文仿宋" w:cs="华文仿宋"/>
          <w:b w:val="0"/>
          <w:i w:val="0"/>
          <w:caps w:val="0"/>
          <w:color w:val="000000"/>
          <w:spacing w:val="0"/>
          <w:sz w:val="31"/>
          <w:szCs w:val="31"/>
          <w:shd w:val="clear" w:fill="FFFFFF"/>
        </w:rPr>
        <w:t>发生了火灾、中毒、人身重大伤害、被盗等重大事故，实验室工作人员要保护好事故现场，并立即逐级报告本单位、安全工作处、综合实验中心等有关部门和学校主管领导，积极配合学校做好事故的调查和处理工作。任何单位和个人不得隐瞒不报或拖延上报，并积极配合调查和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165" w:afterAutospacing="0" w:line="555" w:lineRule="atLeast"/>
        <w:ind w:left="0" w:right="0" w:firstLine="645"/>
        <w:jc w:val="both"/>
        <w:rPr>
          <w:rFonts w:hint="eastAsia" w:ascii="微软雅黑" w:hAnsi="微软雅黑" w:eastAsia="微软雅黑" w:cs="微软雅黑"/>
          <w:b w:val="0"/>
          <w:i w:val="0"/>
          <w:caps w:val="0"/>
          <w:color w:val="000000"/>
          <w:spacing w:val="0"/>
          <w:sz w:val="22"/>
          <w:szCs w:val="22"/>
        </w:rPr>
      </w:pPr>
      <w:r>
        <w:rPr>
          <w:rStyle w:val="6"/>
          <w:rFonts w:hint="default" w:ascii="华文楷体" w:hAnsi="华文楷体" w:eastAsia="华文楷体" w:cs="华文楷体"/>
          <w:i w:val="0"/>
          <w:caps w:val="0"/>
          <w:color w:val="000000"/>
          <w:spacing w:val="0"/>
          <w:sz w:val="31"/>
          <w:szCs w:val="31"/>
          <w:shd w:val="clear" w:fill="FFFFFF"/>
        </w:rPr>
        <w:t>第二十二条</w:t>
      </w:r>
      <w:r>
        <w:rPr>
          <w:rFonts w:hint="default" w:ascii="华文仿宋" w:hAnsi="华文仿宋" w:eastAsia="华文仿宋" w:cs="华文仿宋"/>
          <w:b w:val="0"/>
          <w:i w:val="0"/>
          <w:caps w:val="0"/>
          <w:color w:val="000000"/>
          <w:spacing w:val="0"/>
          <w:sz w:val="31"/>
          <w:szCs w:val="31"/>
          <w:shd w:val="clear" w:fill="FFFFFF"/>
        </w:rPr>
        <w:t>安全工作处、综合实验中心等有关部门对安全事故应及时查明原因，分清责任，做出处理意见。对造成严重后果和社会影响的，追究肇事者、主管人员和主管领导责任；根据情节轻重及责任人对错误的认识态度，给予批评教育、经济赔偿、行政处分；触犯法律的交由司法机关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165" w:afterAutospacing="0" w:line="555" w:lineRule="atLeast"/>
        <w:ind w:left="0" w:right="0" w:firstLine="645"/>
        <w:jc w:val="both"/>
        <w:rPr>
          <w:rFonts w:hint="eastAsia" w:ascii="微软雅黑" w:hAnsi="微软雅黑" w:eastAsia="微软雅黑" w:cs="微软雅黑"/>
          <w:b w:val="0"/>
          <w:i w:val="0"/>
          <w:caps w:val="0"/>
          <w:color w:val="000000"/>
          <w:spacing w:val="0"/>
          <w:sz w:val="22"/>
          <w:szCs w:val="22"/>
        </w:rPr>
      </w:pPr>
      <w:r>
        <w:rPr>
          <w:rStyle w:val="6"/>
          <w:rFonts w:hint="default" w:ascii="华文楷体" w:hAnsi="华文楷体" w:eastAsia="华文楷体" w:cs="华文楷体"/>
          <w:i w:val="0"/>
          <w:caps w:val="0"/>
          <w:color w:val="000000"/>
          <w:spacing w:val="0"/>
          <w:sz w:val="31"/>
          <w:szCs w:val="31"/>
          <w:shd w:val="clear" w:fill="FFFFFF"/>
        </w:rPr>
        <w:t>第二十三条</w:t>
      </w:r>
      <w:r>
        <w:rPr>
          <w:rFonts w:hint="default" w:ascii="华文仿宋" w:hAnsi="华文仿宋" w:eastAsia="华文仿宋" w:cs="华文仿宋"/>
          <w:b w:val="0"/>
          <w:i w:val="0"/>
          <w:caps w:val="0"/>
          <w:color w:val="000000"/>
          <w:spacing w:val="0"/>
          <w:sz w:val="31"/>
          <w:szCs w:val="31"/>
          <w:shd w:val="clear" w:fill="FFFFFF"/>
        </w:rPr>
        <w:t>对违反本规定的实验室或个人，学校管理部门有权追究相关人员责任，根据情节轻重，给予通报批评纪律处分，情节严重的移交司法机关依法处理，如学院责任不明确，将追究学院主要领导的责任，并令其限期整改。凡被责令整改的实验室，要采取相应的整改措施，经各有关部门检查合格后，方可恢复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165" w:afterAutospacing="0" w:line="555" w:lineRule="atLeast"/>
        <w:ind w:left="0" w:right="0" w:firstLine="645"/>
        <w:jc w:val="both"/>
        <w:rPr>
          <w:rFonts w:hint="eastAsia" w:ascii="微软雅黑" w:hAnsi="微软雅黑" w:eastAsia="微软雅黑" w:cs="微软雅黑"/>
          <w:b w:val="0"/>
          <w:i w:val="0"/>
          <w:caps w:val="0"/>
          <w:color w:val="000000"/>
          <w:spacing w:val="0"/>
          <w:sz w:val="22"/>
          <w:szCs w:val="22"/>
        </w:rPr>
      </w:pPr>
      <w:r>
        <w:rPr>
          <w:rStyle w:val="6"/>
          <w:rFonts w:hint="default" w:ascii="华文楷体" w:hAnsi="华文楷体" w:eastAsia="华文楷体" w:cs="华文楷体"/>
          <w:i w:val="0"/>
          <w:caps w:val="0"/>
          <w:color w:val="000000"/>
          <w:spacing w:val="0"/>
          <w:sz w:val="31"/>
          <w:szCs w:val="31"/>
          <w:shd w:val="clear" w:fill="FFFFFF"/>
        </w:rPr>
        <w:t>第二十四条</w:t>
      </w:r>
      <w:r>
        <w:rPr>
          <w:rFonts w:hint="default" w:ascii="华文仿宋" w:hAnsi="华文仿宋" w:eastAsia="华文仿宋" w:cs="华文仿宋"/>
          <w:b w:val="0"/>
          <w:i w:val="0"/>
          <w:caps w:val="0"/>
          <w:color w:val="000000"/>
          <w:spacing w:val="0"/>
          <w:sz w:val="31"/>
          <w:szCs w:val="31"/>
          <w:shd w:val="clear" w:fill="FFFFFF"/>
        </w:rPr>
        <w:t>学生无视生命和财产安全违反实验室安全相关规定，造成严重后果的，学校要按照学生违纪处分规定给予相应的纪律处分，属于严重违法行为的，交由司法部门依法处理。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165" w:afterAutospacing="0" w:line="555" w:lineRule="atLeast"/>
        <w:ind w:left="0" w:right="0" w:firstLine="645"/>
        <w:jc w:val="both"/>
        <w:rPr>
          <w:rFonts w:hint="eastAsia" w:ascii="微软雅黑" w:hAnsi="微软雅黑" w:eastAsia="微软雅黑" w:cs="微软雅黑"/>
          <w:b w:val="0"/>
          <w:i w:val="0"/>
          <w:caps w:val="0"/>
          <w:color w:val="000000"/>
          <w:spacing w:val="0"/>
          <w:sz w:val="22"/>
          <w:szCs w:val="22"/>
        </w:rPr>
      </w:pPr>
      <w:r>
        <w:rPr>
          <w:rStyle w:val="6"/>
          <w:rFonts w:hint="default" w:ascii="华文楷体" w:hAnsi="华文楷体" w:eastAsia="华文楷体" w:cs="华文楷体"/>
          <w:i w:val="0"/>
          <w:caps w:val="0"/>
          <w:color w:val="000000"/>
          <w:spacing w:val="0"/>
          <w:sz w:val="31"/>
          <w:szCs w:val="31"/>
          <w:shd w:val="clear" w:fill="FFFFFF"/>
        </w:rPr>
        <w:t>第二十五条</w:t>
      </w:r>
      <w:r>
        <w:rPr>
          <w:rFonts w:hint="default" w:ascii="华文仿宋" w:hAnsi="华文仿宋" w:eastAsia="华文仿宋" w:cs="华文仿宋"/>
          <w:b w:val="0"/>
          <w:i w:val="0"/>
          <w:caps w:val="0"/>
          <w:color w:val="000000"/>
          <w:spacing w:val="0"/>
          <w:sz w:val="31"/>
          <w:szCs w:val="31"/>
          <w:shd w:val="clear" w:fill="FFFFFF"/>
        </w:rPr>
        <w:t>对于在实验室安全管理方面有如下突出贡献的单位和个人，学校将给予表彰和奖励：发现重大事故隐患，积极采取措施补救、排除险情，避免伤亡事故发生或使国家财产免遭重大损失的；事故发生时，奋力抢救生命和国家财产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165" w:afterAutospacing="0" w:line="555" w:lineRule="atLeast"/>
        <w:ind w:left="0" w:right="0" w:firstLine="0"/>
        <w:jc w:val="center"/>
        <w:rPr>
          <w:rFonts w:hint="eastAsia" w:ascii="微软雅黑" w:hAnsi="微软雅黑" w:eastAsia="微软雅黑" w:cs="微软雅黑"/>
          <w:b w:val="0"/>
          <w:i w:val="0"/>
          <w:caps w:val="0"/>
          <w:color w:val="000000"/>
          <w:spacing w:val="0"/>
          <w:sz w:val="22"/>
          <w:szCs w:val="22"/>
        </w:rPr>
      </w:pPr>
      <w:r>
        <w:rPr>
          <w:rFonts w:hint="eastAsia" w:ascii="黑体" w:hAnsi="宋体" w:eastAsia="黑体" w:cs="黑体"/>
          <w:b w:val="0"/>
          <w:i w:val="0"/>
          <w:caps w:val="0"/>
          <w:color w:val="000000"/>
          <w:spacing w:val="0"/>
          <w:sz w:val="28"/>
          <w:szCs w:val="28"/>
          <w:shd w:val="clear" w:fill="FFFFFF"/>
        </w:rPr>
        <w:t>第六章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165" w:afterAutospacing="0" w:line="555" w:lineRule="atLeast"/>
        <w:ind w:left="0" w:right="0" w:firstLine="645"/>
        <w:jc w:val="both"/>
        <w:rPr>
          <w:rFonts w:hint="eastAsia" w:ascii="微软雅黑" w:hAnsi="微软雅黑" w:eastAsia="微软雅黑" w:cs="微软雅黑"/>
          <w:b w:val="0"/>
          <w:i w:val="0"/>
          <w:caps w:val="0"/>
          <w:color w:val="000000"/>
          <w:spacing w:val="0"/>
          <w:sz w:val="22"/>
          <w:szCs w:val="22"/>
        </w:rPr>
      </w:pPr>
      <w:r>
        <w:rPr>
          <w:rStyle w:val="6"/>
          <w:rFonts w:hint="default" w:ascii="华文楷体" w:hAnsi="华文楷体" w:eastAsia="华文楷体" w:cs="华文楷体"/>
          <w:i w:val="0"/>
          <w:caps w:val="0"/>
          <w:color w:val="000000"/>
          <w:spacing w:val="0"/>
          <w:sz w:val="31"/>
          <w:szCs w:val="31"/>
          <w:shd w:val="clear" w:fill="FFFFFF"/>
        </w:rPr>
        <w:t>第二十六条</w:t>
      </w:r>
      <w:r>
        <w:rPr>
          <w:rFonts w:hint="default" w:ascii="华文仿宋" w:hAnsi="华文仿宋" w:eastAsia="华文仿宋" w:cs="华文仿宋"/>
          <w:b w:val="0"/>
          <w:i w:val="0"/>
          <w:caps w:val="0"/>
          <w:color w:val="000000"/>
          <w:spacing w:val="0"/>
          <w:sz w:val="31"/>
          <w:szCs w:val="31"/>
          <w:shd w:val="clear" w:fill="FFFFFF"/>
        </w:rPr>
        <w:t>各有关单位根据本办法，并结合实际情况，具体制定本单位相应的实施细则或管理规定。本办法未尽事项，按国家有关法律法规执行。本办法条款如与国家颁布的法律法规相抵触时，按国家法律、法规执行。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26" w:lineRule="atLeast"/>
        <w:ind w:left="0" w:right="0" w:firstLine="645"/>
        <w:jc w:val="both"/>
        <w:rPr>
          <w:rFonts w:hint="eastAsia" w:ascii="微软雅黑" w:hAnsi="微软雅黑" w:eastAsia="微软雅黑" w:cs="微软雅黑"/>
          <w:b w:val="0"/>
          <w:i w:val="0"/>
          <w:caps w:val="0"/>
          <w:color w:val="000000"/>
          <w:spacing w:val="0"/>
          <w:sz w:val="22"/>
          <w:szCs w:val="22"/>
        </w:rPr>
      </w:pPr>
      <w:r>
        <w:rPr>
          <w:rStyle w:val="6"/>
          <w:rFonts w:hint="default" w:ascii="华文楷体" w:hAnsi="华文楷体" w:eastAsia="华文楷体" w:cs="华文楷体"/>
          <w:i w:val="0"/>
          <w:caps w:val="0"/>
          <w:color w:val="000000"/>
          <w:spacing w:val="0"/>
          <w:sz w:val="31"/>
          <w:szCs w:val="31"/>
          <w:shd w:val="clear" w:fill="FFFFFF"/>
        </w:rPr>
        <w:t>第二十七条</w:t>
      </w:r>
      <w:r>
        <w:rPr>
          <w:rFonts w:hint="default" w:ascii="华文仿宋" w:hAnsi="华文仿宋" w:eastAsia="华文仿宋" w:cs="华文仿宋"/>
          <w:b w:val="0"/>
          <w:i w:val="0"/>
          <w:caps w:val="0"/>
          <w:color w:val="000000"/>
          <w:spacing w:val="0"/>
          <w:sz w:val="31"/>
          <w:szCs w:val="31"/>
          <w:shd w:val="clear" w:fill="FFFFFF"/>
        </w:rPr>
        <w:t>本办法由综合实验中心负责解释。</w:t>
      </w:r>
    </w:p>
    <w:p/>
    <w:p>
      <w:pPr>
        <w:jc w:val="center"/>
        <w:rPr>
          <w:rFonts w:ascii="仿宋" w:hAnsi="仿宋" w:eastAsia="仿宋"/>
          <w:b/>
          <w:bCs/>
          <w:color w:val="FF0000"/>
          <w:sz w:val="30"/>
          <w:szCs w:val="30"/>
        </w:rPr>
      </w:pPr>
    </w:p>
    <w:p>
      <w:pPr>
        <w:jc w:val="center"/>
        <w:rPr>
          <w:rFonts w:ascii="仿宋" w:hAnsi="仿宋" w:eastAsia="仿宋"/>
          <w:b/>
          <w:bCs/>
          <w:color w:val="FF0000"/>
          <w:sz w:val="30"/>
          <w:szCs w:val="30"/>
        </w:rPr>
      </w:pPr>
    </w:p>
    <w:p>
      <w:pPr>
        <w:jc w:val="center"/>
        <w:rPr>
          <w:rFonts w:ascii="仿宋" w:hAnsi="仿宋" w:eastAsia="仿宋"/>
          <w:b/>
          <w:bCs/>
          <w:color w:val="FF0000"/>
          <w:sz w:val="30"/>
          <w:szCs w:val="30"/>
        </w:rPr>
      </w:pPr>
    </w:p>
    <w:p>
      <w:pPr>
        <w:jc w:val="center"/>
        <w:rPr>
          <w:rFonts w:ascii="仿宋" w:hAnsi="仿宋" w:eastAsia="仿宋"/>
          <w:b/>
          <w:bCs/>
          <w:color w:val="FF0000"/>
          <w:sz w:val="30"/>
          <w:szCs w:val="30"/>
        </w:rPr>
      </w:pPr>
    </w:p>
    <w:p>
      <w:pPr>
        <w:jc w:val="center"/>
        <w:rPr>
          <w:rFonts w:ascii="仿宋" w:hAnsi="仿宋" w:eastAsia="仿宋"/>
          <w:b/>
          <w:bCs/>
          <w:color w:val="FF0000"/>
          <w:sz w:val="30"/>
          <w:szCs w:val="30"/>
        </w:rPr>
      </w:pPr>
    </w:p>
    <w:p>
      <w:pPr>
        <w:jc w:val="center"/>
        <w:rPr>
          <w:rFonts w:ascii="仿宋" w:hAnsi="仿宋" w:eastAsia="仿宋"/>
          <w:b/>
          <w:bCs/>
          <w:color w:val="FF0000"/>
          <w:sz w:val="30"/>
          <w:szCs w:val="30"/>
        </w:rPr>
      </w:pPr>
    </w:p>
    <w:p>
      <w:pPr>
        <w:pBdr>
          <w:bottom w:val="single" w:color="auto" w:sz="6" w:space="1"/>
        </w:pBdr>
        <w:jc w:val="left"/>
        <w:rPr>
          <w:rFonts w:ascii="仿宋" w:hAnsi="仿宋" w:eastAsia="仿宋"/>
          <w:b/>
          <w:bCs/>
          <w:sz w:val="30"/>
          <w:szCs w:val="30"/>
        </w:rPr>
      </w:pPr>
      <w:r>
        <w:rPr>
          <w:rFonts w:hint="eastAsia" w:ascii="宋体" w:hAnsi="宋体" w:eastAsia="宋体"/>
          <w:b/>
          <w:bCs/>
          <w:sz w:val="30"/>
          <w:szCs w:val="30"/>
        </w:rPr>
        <w:t xml:space="preserve"> </w:t>
      </w:r>
      <w:r>
        <w:rPr>
          <w:rFonts w:ascii="仿宋" w:hAnsi="仿宋" w:eastAsia="仿宋"/>
          <w:b/>
          <w:bCs/>
          <w:sz w:val="30"/>
          <w:szCs w:val="30"/>
        </w:rPr>
        <w:t xml:space="preserve"> </w:t>
      </w:r>
    </w:p>
    <w:p>
      <w:pPr>
        <w:jc w:val="left"/>
        <w:rPr>
          <w:rFonts w:ascii="仿宋" w:hAnsi="仿宋" w:eastAsia="仿宋"/>
          <w:b/>
          <w:bCs/>
          <w:sz w:val="30"/>
          <w:szCs w:val="30"/>
        </w:rPr>
      </w:pPr>
      <w:r>
        <w:rPr>
          <w:rFonts w:hint="eastAsia" w:ascii="仿宋" w:hAnsi="仿宋" w:eastAsia="仿宋"/>
          <w:b/>
          <w:bCs/>
          <w:sz w:val="30"/>
          <w:szCs w:val="30"/>
          <w:lang w:eastAsia="zh-CN"/>
        </w:rPr>
        <w:t>文科综合实验教学中心</w:t>
      </w:r>
      <w:r>
        <w:rPr>
          <w:rFonts w:ascii="仿宋" w:hAnsi="仿宋" w:eastAsia="仿宋"/>
          <w:b/>
          <w:bCs/>
          <w:sz w:val="30"/>
          <w:szCs w:val="30"/>
        </w:rPr>
        <w:t xml:space="preserve">                    20</w:t>
      </w:r>
      <w:r>
        <w:rPr>
          <w:rFonts w:hint="eastAsia" w:ascii="仿宋" w:hAnsi="仿宋" w:eastAsia="仿宋"/>
          <w:b/>
          <w:bCs/>
          <w:sz w:val="30"/>
          <w:szCs w:val="30"/>
          <w:lang w:val="en-US" w:eastAsia="zh-CN"/>
        </w:rPr>
        <w:t>20</w:t>
      </w:r>
      <w:r>
        <w:rPr>
          <w:rFonts w:hint="eastAsia" w:ascii="仿宋" w:hAnsi="仿宋" w:eastAsia="仿宋"/>
          <w:b/>
          <w:bCs/>
          <w:sz w:val="30"/>
          <w:szCs w:val="30"/>
        </w:rPr>
        <w:t>年</w:t>
      </w:r>
      <w:r>
        <w:rPr>
          <w:rFonts w:hint="eastAsia" w:ascii="仿宋" w:hAnsi="仿宋" w:eastAsia="仿宋"/>
          <w:b/>
          <w:bCs/>
          <w:sz w:val="30"/>
          <w:szCs w:val="30"/>
          <w:lang w:val="en-US" w:eastAsia="zh-CN"/>
        </w:rPr>
        <w:t>2</w:t>
      </w:r>
      <w:r>
        <w:rPr>
          <w:rFonts w:hint="eastAsia" w:ascii="仿宋" w:hAnsi="仿宋" w:eastAsia="仿宋"/>
          <w:b/>
          <w:bCs/>
          <w:sz w:val="30"/>
          <w:szCs w:val="30"/>
        </w:rPr>
        <w:t>月</w:t>
      </w:r>
      <w:r>
        <w:rPr>
          <w:rFonts w:hint="eastAsia" w:ascii="仿宋" w:hAnsi="仿宋" w:eastAsia="仿宋"/>
          <w:b/>
          <w:bCs/>
          <w:sz w:val="30"/>
          <w:szCs w:val="30"/>
          <w:lang w:val="en-US" w:eastAsia="zh-CN"/>
        </w:rPr>
        <w:t>23</w:t>
      </w:r>
      <w:r>
        <w:rPr>
          <w:rFonts w:hint="eastAsia" w:ascii="仿宋" w:hAnsi="仿宋" w:eastAsia="仿宋"/>
          <w:b/>
          <w:bCs/>
          <w:sz w:val="30"/>
          <w:szCs w:val="30"/>
        </w:rPr>
        <w:t>日印发</w:t>
      </w:r>
    </w:p>
    <w:sectPr>
      <w:pgSz w:w="11906" w:h="16838"/>
      <w:pgMar w:top="1270" w:right="1463" w:bottom="127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serif">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华文楷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U3ZGFmMzAzYzI0ZjE4YmM3NWQ2ZGMyNmNjMjA4OWMifQ=="/>
  </w:docVars>
  <w:rsids>
    <w:rsidRoot w:val="00172A27"/>
    <w:rsid w:val="0003505F"/>
    <w:rsid w:val="000361B3"/>
    <w:rsid w:val="000627BA"/>
    <w:rsid w:val="00090F6D"/>
    <w:rsid w:val="000A54C8"/>
    <w:rsid w:val="000A67DD"/>
    <w:rsid w:val="000D0B5F"/>
    <w:rsid w:val="000E3B6E"/>
    <w:rsid w:val="000E3FE9"/>
    <w:rsid w:val="001029DB"/>
    <w:rsid w:val="001860FB"/>
    <w:rsid w:val="00186183"/>
    <w:rsid w:val="001A1905"/>
    <w:rsid w:val="001E5AF8"/>
    <w:rsid w:val="00213E6B"/>
    <w:rsid w:val="002256CD"/>
    <w:rsid w:val="002350F5"/>
    <w:rsid w:val="0027133B"/>
    <w:rsid w:val="00283979"/>
    <w:rsid w:val="00297E8E"/>
    <w:rsid w:val="00297F86"/>
    <w:rsid w:val="002B0E2C"/>
    <w:rsid w:val="002D51BB"/>
    <w:rsid w:val="0031014D"/>
    <w:rsid w:val="00325697"/>
    <w:rsid w:val="003258B4"/>
    <w:rsid w:val="0034076C"/>
    <w:rsid w:val="00402B07"/>
    <w:rsid w:val="00403031"/>
    <w:rsid w:val="004262F7"/>
    <w:rsid w:val="00433D95"/>
    <w:rsid w:val="00452F98"/>
    <w:rsid w:val="00474425"/>
    <w:rsid w:val="004A3E7D"/>
    <w:rsid w:val="004F21FD"/>
    <w:rsid w:val="00561B70"/>
    <w:rsid w:val="00562507"/>
    <w:rsid w:val="00567E99"/>
    <w:rsid w:val="005A5777"/>
    <w:rsid w:val="005E7525"/>
    <w:rsid w:val="005F17B3"/>
    <w:rsid w:val="00605465"/>
    <w:rsid w:val="00611777"/>
    <w:rsid w:val="00685010"/>
    <w:rsid w:val="0068516A"/>
    <w:rsid w:val="00686133"/>
    <w:rsid w:val="007819B9"/>
    <w:rsid w:val="007D2C0D"/>
    <w:rsid w:val="007E046B"/>
    <w:rsid w:val="00827E9E"/>
    <w:rsid w:val="008626A0"/>
    <w:rsid w:val="008B5A20"/>
    <w:rsid w:val="008B7B60"/>
    <w:rsid w:val="008C44EF"/>
    <w:rsid w:val="00917F06"/>
    <w:rsid w:val="00936DA1"/>
    <w:rsid w:val="00944D59"/>
    <w:rsid w:val="009A2760"/>
    <w:rsid w:val="009B27A0"/>
    <w:rsid w:val="009B372B"/>
    <w:rsid w:val="009C48F1"/>
    <w:rsid w:val="009E0AEF"/>
    <w:rsid w:val="00A2023A"/>
    <w:rsid w:val="00A22864"/>
    <w:rsid w:val="00A2678E"/>
    <w:rsid w:val="00A52EEE"/>
    <w:rsid w:val="00A90318"/>
    <w:rsid w:val="00AA41BC"/>
    <w:rsid w:val="00AB26F1"/>
    <w:rsid w:val="00AF7A7A"/>
    <w:rsid w:val="00B07067"/>
    <w:rsid w:val="00B15EA7"/>
    <w:rsid w:val="00B21E49"/>
    <w:rsid w:val="00B23B8A"/>
    <w:rsid w:val="00B52B94"/>
    <w:rsid w:val="00B67371"/>
    <w:rsid w:val="00BA0C2A"/>
    <w:rsid w:val="00C03685"/>
    <w:rsid w:val="00C10109"/>
    <w:rsid w:val="00C1426B"/>
    <w:rsid w:val="00C2079A"/>
    <w:rsid w:val="00C70DA5"/>
    <w:rsid w:val="00CB6880"/>
    <w:rsid w:val="00D43D81"/>
    <w:rsid w:val="00D4455B"/>
    <w:rsid w:val="00D80265"/>
    <w:rsid w:val="00D931AE"/>
    <w:rsid w:val="00D975E8"/>
    <w:rsid w:val="00DC1051"/>
    <w:rsid w:val="00E60C78"/>
    <w:rsid w:val="00E72E6C"/>
    <w:rsid w:val="00EC13D1"/>
    <w:rsid w:val="00EC190B"/>
    <w:rsid w:val="00EC2C76"/>
    <w:rsid w:val="00ED6256"/>
    <w:rsid w:val="00EF150F"/>
    <w:rsid w:val="00F633CB"/>
    <w:rsid w:val="00F81A84"/>
    <w:rsid w:val="00F822C3"/>
    <w:rsid w:val="00FA7471"/>
    <w:rsid w:val="098B52B8"/>
    <w:rsid w:val="09A143CA"/>
    <w:rsid w:val="16EC7D95"/>
    <w:rsid w:val="18BC76D6"/>
    <w:rsid w:val="1C54607E"/>
    <w:rsid w:val="2C8D02F9"/>
    <w:rsid w:val="33C87A4C"/>
    <w:rsid w:val="3A616516"/>
    <w:rsid w:val="40C030EB"/>
    <w:rsid w:val="47157C74"/>
    <w:rsid w:val="4AC82E3A"/>
    <w:rsid w:val="4D465F67"/>
    <w:rsid w:val="50564A60"/>
    <w:rsid w:val="596A2E18"/>
    <w:rsid w:val="5C475543"/>
    <w:rsid w:val="7F5A51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1383</Words>
  <Characters>1564</Characters>
  <Lines>12</Lines>
  <Paragraphs>3</Paragraphs>
  <TotalTime>1</TotalTime>
  <ScaleCrop>false</ScaleCrop>
  <LinksUpToDate>false</LinksUpToDate>
  <CharactersWithSpaces>1701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2020-01-08T01:51:00Z</dcterms:created>
  <dc:creator>陈 二忠</dc:creator>
  <cp:lastModifiedBy>HBU</cp:lastModifiedBy>
  <cp:lastPrinted>2020-01-08T11:09:00Z</cp:lastPrinted>
  <dcterms:modified xsi:type="dcterms:W3CDTF">2023-11-13T08:16:23Z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1794685511D7412D94A69AE9943A33A3_13</vt:lpwstr>
  </property>
</Properties>
</file>